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873F" w14:textId="77777777" w:rsidR="009A13D7" w:rsidRDefault="009A13D7" w:rsidP="00AE23FF"/>
    <w:p w14:paraId="54D89EFC" w14:textId="795BE13D" w:rsidR="00BE7343" w:rsidRDefault="00501119" w:rsidP="0050111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</w:p>
    <w:p w14:paraId="54DCD034" w14:textId="77777777" w:rsidR="000E0947" w:rsidRDefault="000E0947" w:rsidP="00501119">
      <w:pPr>
        <w:pStyle w:val="NoSpacing"/>
        <w:rPr>
          <w:rFonts w:ascii="Arial" w:hAnsi="Arial" w:cs="Arial"/>
        </w:rPr>
      </w:pPr>
    </w:p>
    <w:p w14:paraId="1B25094B" w14:textId="77777777" w:rsidR="000E0947" w:rsidRPr="000E0947" w:rsidRDefault="000E0947" w:rsidP="000E0947">
      <w:pPr>
        <w:pStyle w:val="NoSpacing"/>
        <w:jc w:val="center"/>
        <w:rPr>
          <w:b/>
          <w:sz w:val="48"/>
          <w:szCs w:val="48"/>
          <w:u w:val="single"/>
        </w:rPr>
      </w:pPr>
      <w:r w:rsidRPr="000E0947">
        <w:rPr>
          <w:b/>
          <w:sz w:val="48"/>
          <w:szCs w:val="48"/>
          <w:u w:val="single"/>
        </w:rPr>
        <w:t>NOTICE</w:t>
      </w:r>
    </w:p>
    <w:p w14:paraId="76E23651" w14:textId="504A73AF" w:rsidR="000E0947" w:rsidRPr="00120A3F" w:rsidRDefault="000E0947" w:rsidP="000E0947">
      <w:pPr>
        <w:pStyle w:val="NoSpacing"/>
        <w:jc w:val="center"/>
        <w:rPr>
          <w:sz w:val="24"/>
          <w:szCs w:val="24"/>
        </w:rPr>
      </w:pPr>
      <w:r w:rsidRPr="00120A3F">
        <w:rPr>
          <w:sz w:val="24"/>
          <w:szCs w:val="24"/>
        </w:rPr>
        <w:t xml:space="preserve">POSTING DATE </w:t>
      </w:r>
      <w:r w:rsidR="00755F61">
        <w:rPr>
          <w:sz w:val="24"/>
          <w:szCs w:val="24"/>
        </w:rPr>
        <w:t>NOVEMBER 17</w:t>
      </w:r>
      <w:r w:rsidR="008E0F1D">
        <w:rPr>
          <w:sz w:val="24"/>
          <w:szCs w:val="24"/>
        </w:rPr>
        <w:t>, 2023</w:t>
      </w:r>
    </w:p>
    <w:p w14:paraId="5F4ACAD8" w14:textId="03A389C4" w:rsidR="000E0947" w:rsidRDefault="000E0947" w:rsidP="000E0947">
      <w:pPr>
        <w:pStyle w:val="NoSpacing"/>
        <w:jc w:val="center"/>
      </w:pPr>
    </w:p>
    <w:p w14:paraId="33E8E877" w14:textId="77777777" w:rsidR="000E0947" w:rsidRDefault="000E0947" w:rsidP="000E0947">
      <w:pPr>
        <w:pStyle w:val="NoSpacing"/>
        <w:jc w:val="center"/>
      </w:pPr>
    </w:p>
    <w:p w14:paraId="53549F67" w14:textId="77777777" w:rsidR="000E0947" w:rsidRPr="00120A3F" w:rsidRDefault="000E0947" w:rsidP="000E0947">
      <w:pPr>
        <w:pStyle w:val="NoSpacing"/>
        <w:jc w:val="center"/>
        <w:rPr>
          <w:sz w:val="24"/>
          <w:szCs w:val="24"/>
        </w:rPr>
      </w:pPr>
      <w:r w:rsidRPr="00120A3F">
        <w:rPr>
          <w:sz w:val="24"/>
          <w:szCs w:val="24"/>
        </w:rPr>
        <w:t>THE FOLLOWING POSITION</w:t>
      </w:r>
      <w:r>
        <w:rPr>
          <w:sz w:val="24"/>
          <w:szCs w:val="24"/>
        </w:rPr>
        <w:t xml:space="preserve"> IS</w:t>
      </w:r>
      <w:r w:rsidRPr="00120A3F">
        <w:rPr>
          <w:sz w:val="24"/>
          <w:szCs w:val="24"/>
        </w:rPr>
        <w:t xml:space="preserve"> OPEN IN THE WARREN COUNTY SECONDARY ROAD DEPARTMENT:</w:t>
      </w:r>
    </w:p>
    <w:p w14:paraId="70741193" w14:textId="77777777" w:rsidR="000E0947" w:rsidRPr="00120A3F" w:rsidRDefault="000E0947" w:rsidP="000E0947">
      <w:pPr>
        <w:pStyle w:val="NoSpacing"/>
        <w:jc w:val="center"/>
        <w:rPr>
          <w:sz w:val="24"/>
          <w:szCs w:val="24"/>
        </w:rPr>
      </w:pPr>
    </w:p>
    <w:p w14:paraId="150E3CD9" w14:textId="77777777" w:rsidR="000E0947" w:rsidRDefault="000E0947" w:rsidP="000E0947">
      <w:pPr>
        <w:jc w:val="center"/>
        <w:rPr>
          <w:b/>
          <w:sz w:val="32"/>
          <w:szCs w:val="32"/>
          <w:u w:val="single"/>
        </w:rPr>
      </w:pPr>
    </w:p>
    <w:p w14:paraId="2FD32878" w14:textId="3756B944" w:rsidR="000E0947" w:rsidRPr="000E0947" w:rsidRDefault="000E0947" w:rsidP="000E0947">
      <w:pPr>
        <w:jc w:val="center"/>
        <w:rPr>
          <w:b/>
          <w:sz w:val="44"/>
          <w:szCs w:val="44"/>
          <w:u w:val="single"/>
        </w:rPr>
      </w:pPr>
      <w:r w:rsidRPr="000E0947">
        <w:rPr>
          <w:b/>
          <w:sz w:val="44"/>
          <w:szCs w:val="44"/>
          <w:u w:val="single"/>
        </w:rPr>
        <w:t>EQUIPMENT OPERATOR I</w:t>
      </w:r>
    </w:p>
    <w:p w14:paraId="3E2303AC" w14:textId="362C3C39" w:rsidR="000E0947" w:rsidRDefault="000E0947" w:rsidP="000E0947">
      <w:pPr>
        <w:jc w:val="center"/>
      </w:pPr>
    </w:p>
    <w:p w14:paraId="5A0F2EAC" w14:textId="137E5FC4" w:rsidR="000E0947" w:rsidRDefault="000E0947" w:rsidP="000E0947">
      <w:pPr>
        <w:jc w:val="center"/>
      </w:pPr>
    </w:p>
    <w:p w14:paraId="722CAF87" w14:textId="77777777" w:rsidR="000E0947" w:rsidRDefault="000E0947" w:rsidP="000E0947">
      <w:pPr>
        <w:jc w:val="center"/>
      </w:pPr>
    </w:p>
    <w:p w14:paraId="6050A4AA" w14:textId="77777777" w:rsidR="000E0947" w:rsidRDefault="000E0947" w:rsidP="000E0947">
      <w:pPr>
        <w:jc w:val="center"/>
      </w:pPr>
      <w:r>
        <w:t>POSITION AND RATE OF PAY IS CURRENTLY GRADE 8 AND APPROPRIATE STEP</w:t>
      </w:r>
    </w:p>
    <w:p w14:paraId="10C9FD08" w14:textId="77777777" w:rsidR="000E0947" w:rsidRDefault="000E0947" w:rsidP="000E0947">
      <w:pPr>
        <w:jc w:val="center"/>
      </w:pPr>
    </w:p>
    <w:p w14:paraId="2FFCC545" w14:textId="77777777" w:rsidR="000E0947" w:rsidRDefault="000E0947" w:rsidP="000E0947">
      <w:pPr>
        <w:jc w:val="center"/>
      </w:pPr>
    </w:p>
    <w:p w14:paraId="0F28A5BC" w14:textId="77777777" w:rsidR="000E0947" w:rsidRDefault="000E0947" w:rsidP="000E0947">
      <w:pPr>
        <w:jc w:val="center"/>
      </w:pPr>
      <w:r>
        <w:t>IN THE SELECTION PROCESS, THE EMPLOYER WILL CONSIDER:</w:t>
      </w:r>
    </w:p>
    <w:p w14:paraId="256AE395" w14:textId="77777777" w:rsidR="000E0947" w:rsidRPr="00740CE9" w:rsidRDefault="000E0947" w:rsidP="000E0947">
      <w:pPr>
        <w:pStyle w:val="NoSpacing"/>
        <w:jc w:val="center"/>
        <w:rPr>
          <w:highlight w:val="yellow"/>
        </w:rPr>
      </w:pPr>
    </w:p>
    <w:p w14:paraId="10A98D25" w14:textId="77777777" w:rsidR="000E0947" w:rsidRPr="00AC61E6" w:rsidRDefault="000E0947" w:rsidP="000E0947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AC61E6">
        <w:rPr>
          <w:sz w:val="24"/>
          <w:szCs w:val="24"/>
        </w:rPr>
        <w:t>QUALIFICATIONS</w:t>
      </w:r>
    </w:p>
    <w:p w14:paraId="539878E4" w14:textId="77777777" w:rsidR="000E0947" w:rsidRPr="00AC61E6" w:rsidRDefault="000E0947" w:rsidP="000E0947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AC61E6">
        <w:rPr>
          <w:sz w:val="24"/>
          <w:szCs w:val="24"/>
        </w:rPr>
        <w:t>SKILL, KNOWLEDGE, ABILITY &amp; DOCUMENTED PAST PERFORMANCE</w:t>
      </w:r>
    </w:p>
    <w:p w14:paraId="1B62A25D" w14:textId="77777777" w:rsidR="000E0947" w:rsidRPr="00AC61E6" w:rsidRDefault="000E0947" w:rsidP="000E0947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AC61E6">
        <w:rPr>
          <w:sz w:val="24"/>
          <w:szCs w:val="24"/>
        </w:rPr>
        <w:t>SENIORITY</w:t>
      </w:r>
    </w:p>
    <w:p w14:paraId="31FB93F7" w14:textId="77777777" w:rsidR="000E0947" w:rsidRDefault="000E0947" w:rsidP="000E0947"/>
    <w:p w14:paraId="1B683DD4" w14:textId="77777777" w:rsidR="000E0947" w:rsidRDefault="000E0947" w:rsidP="000E0947">
      <w:pPr>
        <w:jc w:val="center"/>
      </w:pPr>
    </w:p>
    <w:p w14:paraId="0918B25B" w14:textId="77777777" w:rsidR="000E0947" w:rsidRDefault="000E0947" w:rsidP="000E0947">
      <w:pPr>
        <w:jc w:val="center"/>
      </w:pPr>
      <w:r>
        <w:t>APPLICATIONS ARE AVAILABLE ONLINE AND CAN BE MAILED UPON REQUEST</w:t>
      </w:r>
    </w:p>
    <w:p w14:paraId="137EF35A" w14:textId="77777777" w:rsidR="000E0947" w:rsidRDefault="000E0947" w:rsidP="000E0947">
      <w:pPr>
        <w:jc w:val="center"/>
      </w:pPr>
    </w:p>
    <w:p w14:paraId="084A7035" w14:textId="77777777" w:rsidR="000E0947" w:rsidRDefault="000E0947" w:rsidP="000E0947">
      <w:pPr>
        <w:jc w:val="center"/>
      </w:pPr>
    </w:p>
    <w:p w14:paraId="2ABF50AF" w14:textId="77777777" w:rsidR="000E0947" w:rsidRDefault="000E0947" w:rsidP="000E0947">
      <w:pPr>
        <w:jc w:val="center"/>
      </w:pPr>
      <w:r>
        <w:t>FOR JOB DESCRIPTION PLEASE CONTACT WARREN COUNTY ENGINEER’S DEPARTMENT</w:t>
      </w:r>
    </w:p>
    <w:p w14:paraId="08872298" w14:textId="02CE3EEE" w:rsidR="000E0947" w:rsidRPr="008F6046" w:rsidRDefault="000E0947" w:rsidP="000E0947">
      <w:pPr>
        <w:jc w:val="center"/>
        <w:rPr>
          <w:bCs/>
        </w:rPr>
      </w:pPr>
      <w:r>
        <w:t xml:space="preserve">APPLICATIONS WILL BE ACCEPTED UNTIL </w:t>
      </w:r>
      <w:r w:rsidR="008F6046" w:rsidRPr="008F6046">
        <w:rPr>
          <w:bCs/>
        </w:rPr>
        <w:t xml:space="preserve">POSITION IS FILLED. </w:t>
      </w:r>
    </w:p>
    <w:p w14:paraId="4346CC9A" w14:textId="77777777" w:rsidR="000E0947" w:rsidRDefault="000E0947" w:rsidP="000E0947">
      <w:pPr>
        <w:jc w:val="center"/>
      </w:pPr>
    </w:p>
    <w:p w14:paraId="6E9D7D95" w14:textId="77777777" w:rsidR="00BE7343" w:rsidRDefault="00BE7343" w:rsidP="00501119">
      <w:pPr>
        <w:pStyle w:val="NoSpacing"/>
        <w:rPr>
          <w:rFonts w:ascii="Arial" w:hAnsi="Arial" w:cs="Arial"/>
        </w:rPr>
      </w:pPr>
    </w:p>
    <w:sectPr w:rsidR="00BE7343" w:rsidSect="000222CB">
      <w:headerReference w:type="default" r:id="rId8"/>
      <w:footerReference w:type="default" r:id="rId9"/>
      <w:pgSz w:w="12240" w:h="15840"/>
      <w:pgMar w:top="810" w:right="1440" w:bottom="36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BC1D4" w14:textId="77777777" w:rsidR="003301D9" w:rsidRDefault="003301D9" w:rsidP="008245E5">
      <w:r>
        <w:separator/>
      </w:r>
    </w:p>
  </w:endnote>
  <w:endnote w:type="continuationSeparator" w:id="0">
    <w:p w14:paraId="5AEB14DF" w14:textId="77777777" w:rsidR="003301D9" w:rsidRDefault="003301D9" w:rsidP="0082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 LT Bold">
    <w:panose1 w:val="02000805050000020004"/>
    <w:charset w:val="00"/>
    <w:family w:val="auto"/>
    <w:pitch w:val="variable"/>
    <w:sig w:usb0="800000A7" w:usb1="00000040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yriad Pro Semibold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65DA" w14:textId="71F1B74C" w:rsidR="00BE7343" w:rsidRDefault="00BE7343" w:rsidP="006D3469">
    <w:pPr>
      <w:ind w:left="-630" w:right="-630"/>
      <w:jc w:val="center"/>
      <w:rPr>
        <w:rFonts w:ascii="Montserrat Medium" w:hAnsi="Montserrat Medium" w:cs="Calibri"/>
        <w:bCs/>
        <w:color w:val="0F192D"/>
        <w:sz w:val="18"/>
        <w:szCs w:val="18"/>
      </w:rPr>
    </w:pPr>
    <w:r>
      <w:rPr>
        <w:rFonts w:ascii="Myriad Pro Semibold" w:hAnsi="Myriad Pro Semibold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F79730" wp14:editId="6111CDBA">
              <wp:simplePos x="0" y="0"/>
              <wp:positionH relativeFrom="margin">
                <wp:align>center</wp:align>
              </wp:positionH>
              <wp:positionV relativeFrom="paragraph">
                <wp:posOffset>189865</wp:posOffset>
              </wp:positionV>
              <wp:extent cx="6209348" cy="36195"/>
              <wp:effectExtent l="0" t="0" r="1270" b="1905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9348" cy="36195"/>
                        <a:chOff x="0" y="0"/>
                        <a:chExt cx="6209348" cy="36195"/>
                      </a:xfrm>
                    </wpg:grpSpPr>
                    <wps:wsp>
                      <wps:cNvPr id="1" name="Rectangle 1"/>
                      <wps:cNvSpPr/>
                      <wps:spPr>
                        <a:xfrm flipV="1">
                          <a:off x="2876550" y="0"/>
                          <a:ext cx="457200" cy="36195"/>
                        </a:xfrm>
                        <a:prstGeom prst="rect">
                          <a:avLst/>
                        </a:prstGeom>
                        <a:solidFill>
                          <a:srgbClr val="F8B21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 flipV="1">
                          <a:off x="3328988" y="0"/>
                          <a:ext cx="685800" cy="36195"/>
                        </a:xfrm>
                        <a:prstGeom prst="rect">
                          <a:avLst/>
                        </a:prstGeom>
                        <a:solidFill>
                          <a:srgbClr val="BAE0C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 flipV="1">
                          <a:off x="2190750" y="0"/>
                          <a:ext cx="685800" cy="36195"/>
                        </a:xfrm>
                        <a:prstGeom prst="rect">
                          <a:avLst/>
                        </a:prstGeom>
                        <a:solidFill>
                          <a:srgbClr val="BAE0C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 flipV="1">
                          <a:off x="1281113" y="0"/>
                          <a:ext cx="914400" cy="36195"/>
                        </a:xfrm>
                        <a:prstGeom prst="rect">
                          <a:avLst/>
                        </a:prstGeom>
                        <a:solidFill>
                          <a:srgbClr val="5A888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 flipV="1">
                          <a:off x="0" y="0"/>
                          <a:ext cx="1280160" cy="36195"/>
                        </a:xfrm>
                        <a:prstGeom prst="rect">
                          <a:avLst/>
                        </a:prstGeom>
                        <a:solidFill>
                          <a:srgbClr val="3A536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 flipV="1">
                          <a:off x="4014788" y="0"/>
                          <a:ext cx="914400" cy="36195"/>
                        </a:xfrm>
                        <a:prstGeom prst="rect">
                          <a:avLst/>
                        </a:prstGeom>
                        <a:solidFill>
                          <a:srgbClr val="5A888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 flipV="1">
                          <a:off x="4929188" y="0"/>
                          <a:ext cx="1280160" cy="36195"/>
                        </a:xfrm>
                        <a:prstGeom prst="rect">
                          <a:avLst/>
                        </a:prstGeom>
                        <a:solidFill>
                          <a:srgbClr val="3A536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C1CC22" id="Group 16" o:spid="_x0000_s1026" style="position:absolute;margin-left:0;margin-top:14.95pt;width:488.95pt;height:2.85pt;z-index:251661312;mso-position-horizontal:center;mso-position-horizontal-relative:margin" coordsize="62093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EghwMAAHgZAAAOAAAAZHJzL2Uyb0RvYy54bWzsWctu2zgU3Q8w/0BoP9HDL0mIU7hOHQwQ&#10;tMGk064ZWi+AIgmSiZz5+jmkbCe1jVm4GC8KeSGTInkfh/fwktT1h03LyUuhTSPFPIivooAUgsl1&#10;I6p58PfX1R9pQIylYk25FMU8eC1M8OHm99+uO5UXiawlXxeaQIgweafmQW2tysPQsLpoqbmSqhBo&#10;LKVuqUVVV+Fa0w7SWx4mUTQNO6nXSktWGIO3t31jcOPll2XB7JeyNIUlfB7ANuuf2j+f3DO8uaZ5&#10;pamqG7Y1g55hRUsbAaV7UbfUUvKsmyNRbcO0NLK0V0y2oSzLhhXeB3gTRwfe3Gn5rLwvVd5Vag8T&#10;oD3A6Wyx7PPLnVaP6kEDiU5VwMLXnC+bUrfuH1aSjYfsdQ9ZsbGE4eU0ibLRGJPM0Daaxtmkh5TV&#10;wP1oFKs//ee4cKc0/MGUTiE4zJv/5uf8f6ypKjysJof/D5o0a8RuQARtEaJ/IWioqHhBYueLU45e&#10;e4hMboDWDh9S8kZ9c6PfIZWks+lkgnA7xms8mSFsD+Dau01zpY29K2RLXGEeaNjiJdOXe2NhDbru&#10;ujiFRvJmvWo49xVdPS25Ji8Uwb5KPybx0jmAIT9044J0MDiZeTsoSFdyamFSqwCDEVVAKK/AZma1&#10;1y2k0wBJve5baupehxfbz3fbWPCYN+08SCP322rmwg0rPBO3HjhAewhd6UmuXzEDWvbUNIqtGrh+&#10;T419oBpcBFhYX+wXPEouYbnclgJSS/3PqfeuP0IErQHpwO15ILD4BIT/KRA6WTweu6XAV/x8BES/&#10;b3l63yKe26UEnggP2OaLGKwt3xVLLdvvWIQWTieaqGDQ3KO3rSxtv+JgGWPFYuG7gf6K2nvxqNgu&#10;etzEft18p1ptZ9+CZZ/lLlxpfhAEfV+Hr5CLZyvLxkfIG6qYe1cBdfow/t85NDvm0OxMDo1GSZql&#10;WFiOOTRNJ4ixC3Do4+JTtFwNHBo4dEEOIeQP81B6JoeSOItmp/PQwCG/NA556JfMQ9kxh7IzORQn&#10;aRzHo1N5yG8kLpGHJos0TYe93LCXu+ReLkZkHyYivDvvRARZx/s4UCuKp5cg0Ggxwdl02MgNG7kL&#10;buRc0jgi0OhMAo2jeDw7fRwa0tCwlft1rxTi8QkWjc9lUZZk8WkWDcmovywaTkSXPhH5u25c7/ub&#10;2u2nCPf94H3d3+S9fTC5+RcAAP//AwBQSwMEFAAGAAgAAAAhAIFacfPeAAAABgEAAA8AAABkcnMv&#10;ZG93bnJldi54bWxMj0FrwkAQhe+F/odlCr3VTRS1idmISNuTFKqF4m3MjkkwOxuyaxL/fbenepvH&#10;e7z3TbYeTSN66lxtWUE8iUAQF1bXXCr4Pry/vIJwHlljY5kU3MjBOn98yDDVduAv6ve+FKGEXYoK&#10;Ku/bVEpXVGTQTWxLHLyz7Qz6ILtS6g6HUG4aOY2ihTRYc1iosKVtRcVlfzUKPgYcNrP4rd9dztvb&#10;8TD//NnFpNTz07hZgfA0+v8w/OEHdMgD08leWTvRKAiPeAXTJAER3GS5DMdJwWy+AJln8h4//wUA&#10;AP//AwBQSwECLQAUAAYACAAAACEAtoM4kv4AAADhAQAAEwAAAAAAAAAAAAAAAAAAAAAAW0NvbnRl&#10;bnRfVHlwZXNdLnhtbFBLAQItABQABgAIAAAAIQA4/SH/1gAAAJQBAAALAAAAAAAAAAAAAAAAAC8B&#10;AABfcmVscy8ucmVsc1BLAQItABQABgAIAAAAIQBAcSEghwMAAHgZAAAOAAAAAAAAAAAAAAAAAC4C&#10;AABkcnMvZTJvRG9jLnhtbFBLAQItABQABgAIAAAAIQCBWnHz3gAAAAYBAAAPAAAAAAAAAAAAAAAA&#10;AOEFAABkcnMvZG93bnJldi54bWxQSwUGAAAAAAQABADzAAAA7AYAAAAA&#10;">
              <v:rect id="Rectangle 1" o:spid="_x0000_s1027" style="position:absolute;left:28765;width:4572;height:361;flip:y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dJxvwAAANoAAAAPAAAAZHJzL2Rvd25yZXYueG1sRE9LasMw&#10;EN0XegcxgW5KIscF0zqRQymEussmOcBgTWxjaWQkNbFvXxkKXQ2P9539YbJG3MiH3rGC7SYDQdw4&#10;3XOr4HI+rl9BhIis0TgmBTMFOFSPD3sstbvzN91OsRUphEOJCroYx1LK0HRkMWzcSJy4q/MWY4K+&#10;ldrjPYVbI/MsK6TFnlNDhyN9dNQMpx+roDnWz272X9s5fg7GvL1gfg6FUk+r6X0HItIU/8V/7lqn&#10;+bC8slxZ/QIAAP//AwBQSwECLQAUAAYACAAAACEA2+H2y+4AAACFAQAAEwAAAAAAAAAAAAAAAAAA&#10;AAAAW0NvbnRlbnRfVHlwZXNdLnhtbFBLAQItABQABgAIAAAAIQBa9CxbvwAAABUBAAALAAAAAAAA&#10;AAAAAAAAAB8BAABfcmVscy8ucmVsc1BLAQItABQABgAIAAAAIQA1udJxvwAAANoAAAAPAAAAAAAA&#10;AAAAAAAAAAcCAABkcnMvZG93bnJldi54bWxQSwUGAAAAAAMAAwC3AAAA8wIAAAAA&#10;" fillcolor="#f8b21c" stroked="f" strokeweight="1pt"/>
              <v:rect id="Rectangle 7" o:spid="_x0000_s1028" style="position:absolute;left:33289;width:6858;height:361;flip:y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pmtwwAAANoAAAAPAAAAZHJzL2Rvd25yZXYueG1sRI9Ba8JA&#10;FITvBf/D8oTe6qYFU0ldpShKwVPT4vmZfU2C2bdxd5vE/PquIPQ4zMw3zHI9mEZ05HxtWcHzLAFB&#10;XFhdc6ng+2v3tADhA7LGxjIpuJKH9WrysMRM254/qctDKSKEfYYKqhDaTEpfVGTQz2xLHL0f6wyG&#10;KF0ptcM+wk0jX5IklQZrjgsVtrSpqDjnv0ZBfTxth3Rz3M3PY69LZ9142R+UepwO728gAg3hP3xv&#10;f2gFr3C7Em+AXP0BAAD//wMAUEsBAi0AFAAGAAgAAAAhANvh9svuAAAAhQEAABMAAAAAAAAAAAAA&#10;AAAAAAAAAFtDb250ZW50X1R5cGVzXS54bWxQSwECLQAUAAYACAAAACEAWvQsW78AAAAVAQAACwAA&#10;AAAAAAAAAAAAAAAfAQAAX3JlbHMvLnJlbHNQSwECLQAUAAYACAAAACEApNqZrcMAAADaAAAADwAA&#10;AAAAAAAAAAAAAAAHAgAAZHJzL2Rvd25yZXYueG1sUEsFBgAAAAADAAMAtwAAAPcCAAAAAA==&#10;" fillcolor="#bae0cf" stroked="f" strokeweight="1pt"/>
              <v:rect id="Rectangle 8" o:spid="_x0000_s1029" style="position:absolute;left:21907;width:6858;height:361;flip:y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Q3fvwAAANoAAAAPAAAAZHJzL2Rvd25yZXYueG1sRE/Pa8Iw&#10;FL4P/B/CE3ZbU4WJdEYRhyLsNJWen81bW2xeuiS2Xf/65SB4/Ph+rzaDaURHzteWFcySFARxYXXN&#10;pYLLef+2BOEDssbGMin4Iw+b9eRlhZm2PX9TdwqliCHsM1RQhdBmUvqiIoM+sS1x5H6sMxgidKXU&#10;DvsYbho5T9OFNFhzbKiwpV1Fxe10Nwrq/Po5LHb5/v029rp01o2/hy+lXqfD9gNEoCE8xQ/3USuI&#10;W+OVeAPk+h8AAP//AwBQSwECLQAUAAYACAAAACEA2+H2y+4AAACFAQAAEwAAAAAAAAAAAAAAAAAA&#10;AAAAW0NvbnRlbnRfVHlwZXNdLnhtbFBLAQItABQABgAIAAAAIQBa9CxbvwAAABUBAAALAAAAAAAA&#10;AAAAAAAAAB8BAABfcmVscy8ucmVsc1BLAQItABQABgAIAAAAIQDVRQ3fvwAAANoAAAAPAAAAAAAA&#10;AAAAAAAAAAcCAABkcnMvZG93bnJldi54bWxQSwUGAAAAAAMAAwC3AAAA8wIAAAAA&#10;" fillcolor="#bae0cf" stroked="f" strokeweight="1pt"/>
              <v:rect id="Rectangle 9" o:spid="_x0000_s1030" style="position:absolute;left:12811;width:9144;height:361;flip:y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3EjxAAAANoAAAAPAAAAZHJzL2Rvd25yZXYueG1sRI9Ba8JA&#10;FITvQv/D8gredFNBMamrSFEQUdpqS3t8ZF+T0OzbsLsm8d+7BaHHYeabYRar3tSiJecrywqexgkI&#10;4tzqigsFH+ftaA7CB2SNtWVScCUPq+XDYIGZth2/U3sKhYgl7DNUUIbQZFL6vCSDfmwb4uj9WGcw&#10;ROkKqR12sdzUcpIkM2mw4rhQYkMvJeW/p4tRkLo+/dofjkn3vd6fp2+fbbrRr0oNH/v1M4hAffgP&#10;3+mdjhz8XYk3QC5vAAAA//8DAFBLAQItABQABgAIAAAAIQDb4fbL7gAAAIUBAAATAAAAAAAAAAAA&#10;AAAAAAAAAABbQ29udGVudF9UeXBlc10ueG1sUEsBAi0AFAAGAAgAAAAhAFr0LFu/AAAAFQEAAAsA&#10;AAAAAAAAAAAAAAAAHwEAAF9yZWxzLy5yZWxzUEsBAi0AFAAGAAgAAAAhAMUXcSPEAAAA2gAAAA8A&#10;AAAAAAAAAAAAAAAABwIAAGRycy9kb3ducmV2LnhtbFBLBQYAAAAAAwADALcAAAD4AgAAAAA=&#10;" fillcolor="#5a888c" stroked="f" strokeweight="1pt"/>
              <v:rect id="Rectangle 10" o:spid="_x0000_s1031" style="position:absolute;width:12801;height:361;flip:y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pPRwwAAANsAAAAPAAAAZHJzL2Rvd25yZXYueG1sRI9Ba8JA&#10;EIXvQv/DMkJvurEHSaOrBEEpXkpt8DxkxySanU2zG43/vnMo9DbDe/PeN+vt6Fp1pz40ng0s5gko&#10;4tLbhisDxfd+loIKEdli65kMPCnAdvMyWWNm/YO/6H6KlZIQDhkaqGPsMq1DWZPDMPcdsWgX3zuM&#10;svaVtj0+JNy1+i1Jltphw9JQY0e7msrbaXAGDkf7mb8P5zRPnS6ewzm//oTKmNfpmK9ARRrjv/nv&#10;+sMKvtDLLzKA3vwCAAD//wMAUEsBAi0AFAAGAAgAAAAhANvh9svuAAAAhQEAABMAAAAAAAAAAAAA&#10;AAAAAAAAAFtDb250ZW50X1R5cGVzXS54bWxQSwECLQAUAAYACAAAACEAWvQsW78AAAAVAQAACwAA&#10;AAAAAAAAAAAAAAAfAQAAX3JlbHMvLnJlbHNQSwECLQAUAAYACAAAACEAoLKT0cMAAADbAAAADwAA&#10;AAAAAAAAAAAAAAAHAgAAZHJzL2Rvd25yZXYueG1sUEsFBgAAAAADAAMAtwAAAPcCAAAAAA==&#10;" fillcolor="#3a5361" stroked="f" strokeweight="1pt"/>
              <v:rect id="Rectangle 13" o:spid="_x0000_s1032" style="position:absolute;left:40147;width:9144;height:361;flip:y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otEwwAAANsAAAAPAAAAZHJzL2Rvd25yZXYueG1sRE/fa8Iw&#10;EH4f+D+EE/Y2U5WNtTOKDIUhiptO3OPRnG1ZcylJ1tb/3gwGe7uP7+fNFr2pRUvOV5YVjEcJCOLc&#10;6ooLBZ/H9cMzCB+QNdaWScGVPCzmg7sZZtp2/EHtIRQihrDPUEEZQpNJ6fOSDPqRbYgjd7HOYIjQ&#10;FVI77GK4qeUkSZ6kwYpjQ4kNvZaUfx9+jILU9el5s90l3ddyc3x8P7XpSu+Vuh/2yxcQgfrwL/5z&#10;v+k4fwq/v8QD5PwGAAD//wMAUEsBAi0AFAAGAAgAAAAhANvh9svuAAAAhQEAABMAAAAAAAAAAAAA&#10;AAAAAAAAAFtDb250ZW50X1R5cGVzXS54bWxQSwECLQAUAAYACAAAACEAWvQsW78AAAAVAQAACwAA&#10;AAAAAAAAAAAAAAAfAQAAX3JlbHMvLnJlbHNQSwECLQAUAAYACAAAACEABt6LRMMAAADbAAAADwAA&#10;AAAAAAAAAAAAAAAHAgAAZHJzL2Rvd25yZXYueG1sUEsFBgAAAAADAAMAtwAAAPcCAAAAAA==&#10;" fillcolor="#5a888c" stroked="f" strokeweight="1pt"/>
              <v:rect id="Rectangle 14" o:spid="_x0000_s1033" style="position:absolute;left:49291;width:12802;height:361;flip:y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ZXSwQAAANsAAAAPAAAAZHJzL2Rvd25yZXYueG1sRE9Na8JA&#10;EL0X/A/LCL3VTaWUGF0lCIp4KdWQ85CdJmmzszG7Mcm/dwuF3ubxPmezG00j7tS52rKC10UEgriw&#10;uuZSQXY9vMQgnEfW2FgmBRM52G1nTxtMtB34k+4XX4oQwi5BBZX3bSKlKyoy6Ba2JQ7cl+0M+gC7&#10;UuoOhxBuGrmMondpsObQUGFL+4qKn0tvFBzP+iNd9XmcxkZmU5+n3zdXKvU8H9M1CE+j/xf/uU86&#10;zH+D31/CAXL7AAAA//8DAFBLAQItABQABgAIAAAAIQDb4fbL7gAAAIUBAAATAAAAAAAAAAAAAAAA&#10;AAAAAABbQ29udGVudF9UeXBlc10ueG1sUEsBAi0AFAAGAAgAAAAhAFr0LFu/AAAAFQEAAAsAAAAA&#10;AAAAAAAAAAAAHwEAAF9yZWxzLy5yZWxzUEsBAi0AFAAGAAgAAAAhAN+JldLBAAAA2wAAAA8AAAAA&#10;AAAAAAAAAAAABwIAAGRycy9kb3ducmV2LnhtbFBLBQYAAAAAAwADALcAAAD1AgAAAAA=&#10;" fillcolor="#3a5361" stroked="f" strokeweight="1pt"/>
              <w10:wrap anchorx="margin"/>
            </v:group>
          </w:pict>
        </mc:Fallback>
      </mc:AlternateContent>
    </w:r>
  </w:p>
  <w:p w14:paraId="69098162" w14:textId="6B1CD71E" w:rsidR="00BE7343" w:rsidRDefault="00BE7343" w:rsidP="006D3469">
    <w:pPr>
      <w:ind w:left="-630" w:right="-630"/>
      <w:jc w:val="center"/>
      <w:rPr>
        <w:rFonts w:ascii="Montserrat Medium" w:hAnsi="Montserrat Medium" w:cs="Calibri"/>
        <w:bCs/>
        <w:color w:val="0F192D"/>
        <w:sz w:val="18"/>
        <w:szCs w:val="18"/>
      </w:rPr>
    </w:pPr>
  </w:p>
  <w:p w14:paraId="47D43275" w14:textId="77777777" w:rsidR="00BE7343" w:rsidRDefault="00BE7343" w:rsidP="006D3469">
    <w:pPr>
      <w:ind w:left="-630" w:right="-630"/>
      <w:jc w:val="center"/>
      <w:rPr>
        <w:rFonts w:ascii="Montserrat Medium" w:hAnsi="Montserrat Medium" w:cs="Calibri"/>
        <w:bCs/>
        <w:color w:val="0F192D"/>
        <w:sz w:val="18"/>
        <w:szCs w:val="18"/>
      </w:rPr>
    </w:pPr>
  </w:p>
  <w:p w14:paraId="37CEE5BF" w14:textId="2CB5719C" w:rsidR="006D3469" w:rsidRPr="00831FE4" w:rsidRDefault="006D3469" w:rsidP="006D3469">
    <w:pPr>
      <w:ind w:left="-630" w:right="-630"/>
      <w:jc w:val="center"/>
      <w:rPr>
        <w:rFonts w:ascii="Montserrat Medium" w:hAnsi="Montserrat Medium" w:cs="Calibri"/>
        <w:bCs/>
        <w:color w:val="0F192D"/>
        <w:sz w:val="18"/>
        <w:szCs w:val="18"/>
      </w:rPr>
    </w:pPr>
    <w:r w:rsidRPr="00831FE4">
      <w:rPr>
        <w:rFonts w:ascii="Montserrat Medium" w:hAnsi="Montserrat Medium" w:cs="Calibri"/>
        <w:bCs/>
        <w:color w:val="0F192D"/>
        <w:sz w:val="18"/>
        <w:szCs w:val="18"/>
      </w:rPr>
      <w:t>WARREN COUNTY ENGINEER’S OFFICE</w:t>
    </w:r>
  </w:p>
  <w:p w14:paraId="1750A895" w14:textId="7D322D0F" w:rsidR="006D3469" w:rsidRPr="00975030" w:rsidRDefault="006D3469" w:rsidP="006D3469">
    <w:pPr>
      <w:ind w:left="-630" w:right="-630"/>
      <w:jc w:val="center"/>
      <w:rPr>
        <w:rFonts w:ascii="Montserrat Medium" w:hAnsi="Montserrat Medium" w:cs="Calibri"/>
        <w:sz w:val="21"/>
        <w:szCs w:val="21"/>
      </w:rPr>
    </w:pPr>
    <w:r w:rsidRPr="00B405EA">
      <w:rPr>
        <w:rFonts w:ascii="Montserrat Medium" w:hAnsi="Montserrat Medium" w:cs="Times New Roman"/>
        <w:color w:val="0F192D"/>
        <w:sz w:val="16"/>
        <w:szCs w:val="16"/>
      </w:rPr>
      <w:t>301 North Buxton Street, Ste</w:t>
    </w:r>
    <w:r>
      <w:rPr>
        <w:rFonts w:ascii="Montserrat Medium" w:hAnsi="Montserrat Medium" w:cs="Times New Roman"/>
        <w:color w:val="0F192D"/>
        <w:sz w:val="16"/>
        <w:szCs w:val="16"/>
      </w:rPr>
      <w:t>.</w:t>
    </w:r>
    <w:r w:rsidRPr="00B405EA">
      <w:rPr>
        <w:rFonts w:ascii="Montserrat Medium" w:hAnsi="Montserrat Medium" w:cs="Times New Roman"/>
        <w:color w:val="0F192D"/>
        <w:sz w:val="16"/>
        <w:szCs w:val="16"/>
      </w:rPr>
      <w:t xml:space="preserve"> 211</w:t>
    </w:r>
    <w:r w:rsidRPr="00855EFC">
      <w:rPr>
        <w:rFonts w:ascii="Montserrat Medium" w:hAnsi="Montserrat Medium" w:cs="Times New Roman"/>
        <w:color w:val="0F192D"/>
        <w:sz w:val="21"/>
        <w:szCs w:val="21"/>
      </w:rPr>
      <w:t xml:space="preserve"> </w:t>
    </w:r>
    <w:r w:rsidRPr="00C16FC7">
      <w:rPr>
        <w:rFonts w:ascii="Montserrat Medium" w:hAnsi="Montserrat Medium" w:cs="Times New Roman"/>
        <w:b/>
        <w:color w:val="BAE0CF"/>
      </w:rPr>
      <w:t>|</w:t>
    </w:r>
    <w:r w:rsidRPr="001F4104">
      <w:rPr>
        <w:rFonts w:ascii="Montserrat Medium" w:hAnsi="Montserrat Medium" w:cs="Times New Roman"/>
        <w:color w:val="BAE0CF"/>
        <w:sz w:val="21"/>
        <w:szCs w:val="21"/>
      </w:rPr>
      <w:t xml:space="preserve"> </w:t>
    </w:r>
    <w:r w:rsidRPr="00B405EA">
      <w:rPr>
        <w:rFonts w:ascii="Montserrat Medium" w:hAnsi="Montserrat Medium" w:cs="Times New Roman"/>
        <w:color w:val="0F192D"/>
        <w:sz w:val="16"/>
        <w:szCs w:val="16"/>
      </w:rPr>
      <w:t>Indianola, IA 50125</w:t>
    </w:r>
    <w:r w:rsidRPr="00855EFC">
      <w:rPr>
        <w:rFonts w:ascii="Montserrat Medium" w:hAnsi="Montserrat Medium" w:cs="Times New Roman"/>
        <w:color w:val="0F192D"/>
        <w:sz w:val="21"/>
        <w:szCs w:val="21"/>
      </w:rPr>
      <w:t xml:space="preserve"> </w:t>
    </w:r>
    <w:r w:rsidRPr="00C16FC7">
      <w:rPr>
        <w:rFonts w:ascii="Montserrat Medium" w:hAnsi="Montserrat Medium" w:cs="Times New Roman"/>
        <w:b/>
        <w:color w:val="BAE0CF"/>
      </w:rPr>
      <w:t>|</w:t>
    </w:r>
    <w:r w:rsidRPr="00975030">
      <w:rPr>
        <w:rFonts w:ascii="Montserrat Medium" w:hAnsi="Montserrat Medium" w:cs="Times New Roman"/>
        <w:sz w:val="21"/>
        <w:szCs w:val="21"/>
      </w:rPr>
      <w:t xml:space="preserve"> </w:t>
    </w:r>
    <w:r w:rsidRPr="00B405EA">
      <w:rPr>
        <w:rFonts w:ascii="Montserrat Medium" w:hAnsi="Montserrat Medium" w:cs="Times New Roman"/>
        <w:color w:val="0F192D"/>
        <w:sz w:val="16"/>
        <w:szCs w:val="16"/>
      </w:rPr>
      <w:t>P: (515) 961-1050</w:t>
    </w:r>
    <w:r w:rsidRPr="00855EFC">
      <w:rPr>
        <w:rFonts w:ascii="Montserrat Medium" w:hAnsi="Montserrat Medium" w:cs="Times New Roman"/>
        <w:color w:val="0F192D"/>
        <w:sz w:val="22"/>
        <w:szCs w:val="21"/>
      </w:rPr>
      <w:t xml:space="preserve"> </w:t>
    </w:r>
    <w:r w:rsidRPr="00C16FC7">
      <w:rPr>
        <w:rFonts w:ascii="Montserrat Medium" w:hAnsi="Montserrat Medium" w:cs="Times New Roman"/>
        <w:b/>
        <w:color w:val="BAE0CF"/>
      </w:rPr>
      <w:t>|</w:t>
    </w:r>
    <w:r w:rsidRPr="00975030">
      <w:rPr>
        <w:rFonts w:ascii="Montserrat Medium" w:hAnsi="Montserrat Medium" w:cs="Times New Roman"/>
        <w:color w:val="31849B" w:themeColor="accent5" w:themeShade="BF"/>
        <w:sz w:val="21"/>
        <w:szCs w:val="21"/>
      </w:rPr>
      <w:t xml:space="preserve"> </w:t>
    </w:r>
    <w:r w:rsidRPr="00B405EA">
      <w:rPr>
        <w:rFonts w:ascii="Montserrat Medium" w:hAnsi="Montserrat Medium" w:cs="Times New Roman"/>
        <w:color w:val="0F192D"/>
        <w:sz w:val="16"/>
        <w:szCs w:val="16"/>
      </w:rPr>
      <w:t>F: (515) 961-1053</w:t>
    </w:r>
    <w:r w:rsidRPr="00855EFC">
      <w:rPr>
        <w:rFonts w:ascii="Montserrat Medium" w:hAnsi="Montserrat Medium" w:cs="Times New Roman"/>
        <w:color w:val="0F192D"/>
        <w:sz w:val="22"/>
        <w:szCs w:val="21"/>
      </w:rPr>
      <w:t xml:space="preserve"> </w:t>
    </w:r>
    <w:r w:rsidRPr="00C16FC7">
      <w:rPr>
        <w:rFonts w:ascii="Montserrat Medium" w:hAnsi="Montserrat Medium" w:cs="Times New Roman"/>
        <w:b/>
        <w:color w:val="BAE0CF"/>
      </w:rPr>
      <w:t>|</w:t>
    </w:r>
    <w:r w:rsidRPr="00975030">
      <w:rPr>
        <w:rFonts w:ascii="Montserrat Medium" w:hAnsi="Montserrat Medium" w:cs="Times New Roman"/>
        <w:color w:val="31849B" w:themeColor="accent5" w:themeShade="BF"/>
        <w:sz w:val="21"/>
        <w:szCs w:val="21"/>
      </w:rPr>
      <w:t xml:space="preserve"> </w:t>
    </w:r>
    <w:r w:rsidRPr="00B405EA">
      <w:rPr>
        <w:rFonts w:ascii="Montserrat Medium" w:hAnsi="Montserrat Medium" w:cs="Times New Roman"/>
        <w:color w:val="0F192D"/>
        <w:sz w:val="16"/>
        <w:szCs w:val="16"/>
      </w:rPr>
      <w:t>engineer@warrencountyia.org</w:t>
    </w:r>
  </w:p>
  <w:p w14:paraId="4D83B3C5" w14:textId="4A6DD0D7" w:rsidR="00532ED0" w:rsidRDefault="00532ED0" w:rsidP="00554AA0">
    <w:pPr>
      <w:ind w:left="-180" w:right="-180"/>
      <w:rPr>
        <w:rFonts w:ascii="Myriad Pro Semibold" w:hAnsi="Myriad Pro Semibol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434B6" w14:textId="77777777" w:rsidR="003301D9" w:rsidRDefault="003301D9" w:rsidP="008245E5">
      <w:r>
        <w:separator/>
      </w:r>
    </w:p>
  </w:footnote>
  <w:footnote w:type="continuationSeparator" w:id="0">
    <w:p w14:paraId="4A0E0DC2" w14:textId="77777777" w:rsidR="003301D9" w:rsidRDefault="003301D9" w:rsidP="00824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1CE8" w14:textId="7E398756" w:rsidR="00532ED0" w:rsidRDefault="006D3469" w:rsidP="00F27654">
    <w:pPr>
      <w:spacing w:after="20"/>
      <w:jc w:val="center"/>
    </w:pPr>
    <w:r w:rsidRPr="003C54DF">
      <w:rPr>
        <w:rFonts w:ascii="Eurostile LT Bold" w:hAnsi="Eurostile LT Bold"/>
        <w:noProof/>
        <w:color w:val="0F192D"/>
        <w:sz w:val="28"/>
        <w:szCs w:val="28"/>
      </w:rPr>
      <w:drawing>
        <wp:anchor distT="0" distB="0" distL="114300" distR="114300" simplePos="0" relativeHeight="251659264" behindDoc="0" locked="0" layoutInCell="1" allowOverlap="1" wp14:anchorId="0009FCC3" wp14:editId="665EFD34">
          <wp:simplePos x="0" y="0"/>
          <wp:positionH relativeFrom="margin">
            <wp:align>center</wp:align>
          </wp:positionH>
          <wp:positionV relativeFrom="paragraph">
            <wp:posOffset>38100</wp:posOffset>
          </wp:positionV>
          <wp:extent cx="866775" cy="866775"/>
          <wp:effectExtent l="0" t="0" r="9525" b="9525"/>
          <wp:wrapNone/>
          <wp:docPr id="11" name="Picture 1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D8C240" w14:textId="74DFE996" w:rsidR="000222CB" w:rsidRDefault="000222CB" w:rsidP="00F27654">
    <w:pPr>
      <w:spacing w:after="20"/>
      <w:jc w:val="center"/>
    </w:pPr>
  </w:p>
  <w:p w14:paraId="4D1123BD" w14:textId="7182D866" w:rsidR="006D3469" w:rsidRDefault="006D3469" w:rsidP="00F27654">
    <w:pPr>
      <w:spacing w:after="20"/>
      <w:jc w:val="center"/>
    </w:pPr>
  </w:p>
  <w:p w14:paraId="43B4AAC7" w14:textId="05087986" w:rsidR="00D30C1A" w:rsidRDefault="00D30C1A" w:rsidP="00F27654">
    <w:pPr>
      <w:spacing w:after="20"/>
      <w:jc w:val="center"/>
    </w:pPr>
  </w:p>
  <w:p w14:paraId="312ACC5E" w14:textId="77777777" w:rsidR="00D30C1A" w:rsidRDefault="00D30C1A" w:rsidP="00F27654">
    <w:pPr>
      <w:spacing w:after="20"/>
      <w:jc w:val="center"/>
    </w:pPr>
  </w:p>
  <w:p w14:paraId="63FDE52A" w14:textId="77777777" w:rsidR="006D3469" w:rsidRDefault="006D3469" w:rsidP="006D3469">
    <w:pPr>
      <w:pStyle w:val="Header"/>
      <w:jc w:val="center"/>
      <w:rPr>
        <w:rFonts w:ascii="Eurostile LT Bold" w:hAnsi="Eurostile LT Bold"/>
        <w:color w:val="0F192D"/>
        <w:sz w:val="28"/>
        <w:szCs w:val="28"/>
      </w:rPr>
    </w:pPr>
    <w:r>
      <w:rPr>
        <w:rFonts w:ascii="Eurostile LT Bold" w:hAnsi="Eurostile LT Bold"/>
        <w:noProof/>
        <w:color w:val="0F192D"/>
        <w:sz w:val="28"/>
        <w:szCs w:val="28"/>
      </w:rPr>
      <w:t>WARREN COUNTY</w:t>
    </w:r>
  </w:p>
  <w:p w14:paraId="1E4D6011" w14:textId="77777777" w:rsidR="006D3469" w:rsidRDefault="006D3469" w:rsidP="006D3469">
    <w:pPr>
      <w:pStyle w:val="Header"/>
      <w:jc w:val="center"/>
      <w:rPr>
        <w:rFonts w:ascii="Montserrat Medium" w:hAnsi="Montserrat Medium"/>
        <w:color w:val="0F192D"/>
        <w:sz w:val="22"/>
        <w:szCs w:val="22"/>
      </w:rPr>
    </w:pPr>
    <w:r w:rsidRPr="00E4629F">
      <w:rPr>
        <w:rFonts w:ascii="Montserrat Medium" w:hAnsi="Montserrat Medium"/>
        <w:color w:val="0F192D"/>
        <w:sz w:val="22"/>
        <w:szCs w:val="22"/>
      </w:rPr>
      <w:t>ENGINEER</w:t>
    </w:r>
  </w:p>
  <w:p w14:paraId="2A808BE1" w14:textId="77777777" w:rsidR="006D3469" w:rsidRDefault="006D3469" w:rsidP="006D3469">
    <w:pPr>
      <w:spacing w:after="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B1FC2"/>
    <w:multiLevelType w:val="hybridMultilevel"/>
    <w:tmpl w:val="194A8F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46398"/>
    <w:multiLevelType w:val="hybridMultilevel"/>
    <w:tmpl w:val="F0CC476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1C00012"/>
    <w:multiLevelType w:val="hybridMultilevel"/>
    <w:tmpl w:val="B8AE6B76"/>
    <w:lvl w:ilvl="0" w:tplc="522E48BC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CE17BF2"/>
    <w:multiLevelType w:val="hybridMultilevel"/>
    <w:tmpl w:val="9A86A8DE"/>
    <w:lvl w:ilvl="0" w:tplc="E97034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4391DD4"/>
    <w:multiLevelType w:val="hybridMultilevel"/>
    <w:tmpl w:val="2230FCD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756023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052429">
    <w:abstractNumId w:val="3"/>
  </w:num>
  <w:num w:numId="3" w16cid:durableId="980888324">
    <w:abstractNumId w:val="2"/>
  </w:num>
  <w:num w:numId="4" w16cid:durableId="1077365030">
    <w:abstractNumId w:val="4"/>
  </w:num>
  <w:num w:numId="5" w16cid:durableId="94060904">
    <w:abstractNumId w:val="0"/>
  </w:num>
  <w:num w:numId="6" w16cid:durableId="1552300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enforcement="0"/>
  <w:defaultTabStop w:val="864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0B9"/>
    <w:rsid w:val="00005182"/>
    <w:rsid w:val="00006680"/>
    <w:rsid w:val="00012A40"/>
    <w:rsid w:val="0001322F"/>
    <w:rsid w:val="00021C53"/>
    <w:rsid w:val="000222CB"/>
    <w:rsid w:val="00023885"/>
    <w:rsid w:val="00031A5C"/>
    <w:rsid w:val="00036D98"/>
    <w:rsid w:val="00040DD1"/>
    <w:rsid w:val="0005119E"/>
    <w:rsid w:val="0005130E"/>
    <w:rsid w:val="0007183D"/>
    <w:rsid w:val="00072289"/>
    <w:rsid w:val="00077750"/>
    <w:rsid w:val="00077D47"/>
    <w:rsid w:val="00087098"/>
    <w:rsid w:val="000903CF"/>
    <w:rsid w:val="000B32D3"/>
    <w:rsid w:val="000B7933"/>
    <w:rsid w:val="000C59F7"/>
    <w:rsid w:val="000E0947"/>
    <w:rsid w:val="000F42AC"/>
    <w:rsid w:val="00114FAB"/>
    <w:rsid w:val="00196B24"/>
    <w:rsid w:val="001C70DA"/>
    <w:rsid w:val="001E4283"/>
    <w:rsid w:val="001F393E"/>
    <w:rsid w:val="001F412F"/>
    <w:rsid w:val="001F4B7D"/>
    <w:rsid w:val="00211B88"/>
    <w:rsid w:val="00231B31"/>
    <w:rsid w:val="002357C5"/>
    <w:rsid w:val="002429C8"/>
    <w:rsid w:val="0025119F"/>
    <w:rsid w:val="0025137D"/>
    <w:rsid w:val="00256E28"/>
    <w:rsid w:val="00271AFD"/>
    <w:rsid w:val="00273CF2"/>
    <w:rsid w:val="002844A8"/>
    <w:rsid w:val="002846C1"/>
    <w:rsid w:val="002862C9"/>
    <w:rsid w:val="0029065F"/>
    <w:rsid w:val="002A2638"/>
    <w:rsid w:val="002B78D4"/>
    <w:rsid w:val="002E2190"/>
    <w:rsid w:val="002E30AC"/>
    <w:rsid w:val="002E37FC"/>
    <w:rsid w:val="002F10F4"/>
    <w:rsid w:val="002F2DDA"/>
    <w:rsid w:val="00301754"/>
    <w:rsid w:val="00306487"/>
    <w:rsid w:val="003301D9"/>
    <w:rsid w:val="003570F0"/>
    <w:rsid w:val="0037737A"/>
    <w:rsid w:val="003A6A28"/>
    <w:rsid w:val="003C22EC"/>
    <w:rsid w:val="003D5C26"/>
    <w:rsid w:val="003E490E"/>
    <w:rsid w:val="004019E3"/>
    <w:rsid w:val="0044526E"/>
    <w:rsid w:val="00446B68"/>
    <w:rsid w:val="004503B7"/>
    <w:rsid w:val="00463A5F"/>
    <w:rsid w:val="0046521E"/>
    <w:rsid w:val="00465A67"/>
    <w:rsid w:val="004727BF"/>
    <w:rsid w:val="004A3B77"/>
    <w:rsid w:val="004B4F18"/>
    <w:rsid w:val="004B7933"/>
    <w:rsid w:val="004C27BE"/>
    <w:rsid w:val="004E21A1"/>
    <w:rsid w:val="004F462B"/>
    <w:rsid w:val="00501119"/>
    <w:rsid w:val="0053130B"/>
    <w:rsid w:val="00532ED0"/>
    <w:rsid w:val="00534E79"/>
    <w:rsid w:val="00535DE8"/>
    <w:rsid w:val="00547C0C"/>
    <w:rsid w:val="00554AA0"/>
    <w:rsid w:val="005629D1"/>
    <w:rsid w:val="00564273"/>
    <w:rsid w:val="00571850"/>
    <w:rsid w:val="00582EED"/>
    <w:rsid w:val="0058314B"/>
    <w:rsid w:val="005A16BE"/>
    <w:rsid w:val="005A21DD"/>
    <w:rsid w:val="005A5234"/>
    <w:rsid w:val="005C2984"/>
    <w:rsid w:val="005C3EF0"/>
    <w:rsid w:val="005C65D9"/>
    <w:rsid w:val="005C6F75"/>
    <w:rsid w:val="005D1099"/>
    <w:rsid w:val="00602959"/>
    <w:rsid w:val="00604CFF"/>
    <w:rsid w:val="00660E39"/>
    <w:rsid w:val="00670E2D"/>
    <w:rsid w:val="00672A01"/>
    <w:rsid w:val="00676BFD"/>
    <w:rsid w:val="006B6C84"/>
    <w:rsid w:val="006B7114"/>
    <w:rsid w:val="006C4C28"/>
    <w:rsid w:val="006D319C"/>
    <w:rsid w:val="006D3469"/>
    <w:rsid w:val="006E32BB"/>
    <w:rsid w:val="006E4392"/>
    <w:rsid w:val="00711EB4"/>
    <w:rsid w:val="00713DBA"/>
    <w:rsid w:val="00723413"/>
    <w:rsid w:val="00734082"/>
    <w:rsid w:val="00736CA0"/>
    <w:rsid w:val="00740F39"/>
    <w:rsid w:val="007410BE"/>
    <w:rsid w:val="0074180F"/>
    <w:rsid w:val="00755F61"/>
    <w:rsid w:val="007621D8"/>
    <w:rsid w:val="007656A7"/>
    <w:rsid w:val="00772D51"/>
    <w:rsid w:val="0078126D"/>
    <w:rsid w:val="007857FA"/>
    <w:rsid w:val="007918C8"/>
    <w:rsid w:val="007A3DF1"/>
    <w:rsid w:val="007C784C"/>
    <w:rsid w:val="007D3BF8"/>
    <w:rsid w:val="007E1F45"/>
    <w:rsid w:val="007E6ACB"/>
    <w:rsid w:val="007F22CD"/>
    <w:rsid w:val="00807204"/>
    <w:rsid w:val="008245E5"/>
    <w:rsid w:val="008433C3"/>
    <w:rsid w:val="00843AE1"/>
    <w:rsid w:val="00844360"/>
    <w:rsid w:val="0085300E"/>
    <w:rsid w:val="0085757E"/>
    <w:rsid w:val="00863015"/>
    <w:rsid w:val="00890891"/>
    <w:rsid w:val="00892F34"/>
    <w:rsid w:val="008C269F"/>
    <w:rsid w:val="008C2E28"/>
    <w:rsid w:val="008D7584"/>
    <w:rsid w:val="008E0F1D"/>
    <w:rsid w:val="008E1B3E"/>
    <w:rsid w:val="008F07F0"/>
    <w:rsid w:val="008F449B"/>
    <w:rsid w:val="008F6046"/>
    <w:rsid w:val="0092336B"/>
    <w:rsid w:val="00930B58"/>
    <w:rsid w:val="009322BB"/>
    <w:rsid w:val="00942679"/>
    <w:rsid w:val="00974F5D"/>
    <w:rsid w:val="0097655F"/>
    <w:rsid w:val="00987378"/>
    <w:rsid w:val="00987A2D"/>
    <w:rsid w:val="009A13D7"/>
    <w:rsid w:val="009A222B"/>
    <w:rsid w:val="009A3D24"/>
    <w:rsid w:val="009B3DB3"/>
    <w:rsid w:val="009B50DE"/>
    <w:rsid w:val="009C79F1"/>
    <w:rsid w:val="009F7464"/>
    <w:rsid w:val="00A10BAD"/>
    <w:rsid w:val="00A16F0F"/>
    <w:rsid w:val="00A444D5"/>
    <w:rsid w:val="00A458B6"/>
    <w:rsid w:val="00A47447"/>
    <w:rsid w:val="00A60059"/>
    <w:rsid w:val="00A61602"/>
    <w:rsid w:val="00A6288D"/>
    <w:rsid w:val="00A715D6"/>
    <w:rsid w:val="00A80690"/>
    <w:rsid w:val="00A82EBC"/>
    <w:rsid w:val="00AA50B9"/>
    <w:rsid w:val="00AD536F"/>
    <w:rsid w:val="00AD5FBC"/>
    <w:rsid w:val="00AE23FF"/>
    <w:rsid w:val="00AE4F1F"/>
    <w:rsid w:val="00AE5028"/>
    <w:rsid w:val="00AF57CB"/>
    <w:rsid w:val="00AF62B5"/>
    <w:rsid w:val="00B01CF3"/>
    <w:rsid w:val="00B04178"/>
    <w:rsid w:val="00B0611F"/>
    <w:rsid w:val="00B06B59"/>
    <w:rsid w:val="00B11C6D"/>
    <w:rsid w:val="00B13428"/>
    <w:rsid w:val="00B30227"/>
    <w:rsid w:val="00B312E5"/>
    <w:rsid w:val="00B4705E"/>
    <w:rsid w:val="00B47797"/>
    <w:rsid w:val="00B51A73"/>
    <w:rsid w:val="00B549D4"/>
    <w:rsid w:val="00B57058"/>
    <w:rsid w:val="00B60BFB"/>
    <w:rsid w:val="00B7157B"/>
    <w:rsid w:val="00B75E2C"/>
    <w:rsid w:val="00B85D4E"/>
    <w:rsid w:val="00B91F82"/>
    <w:rsid w:val="00BA6561"/>
    <w:rsid w:val="00BA7670"/>
    <w:rsid w:val="00BC257E"/>
    <w:rsid w:val="00BC79F6"/>
    <w:rsid w:val="00BD24FA"/>
    <w:rsid w:val="00BE1982"/>
    <w:rsid w:val="00BE6F50"/>
    <w:rsid w:val="00BE7343"/>
    <w:rsid w:val="00BF1999"/>
    <w:rsid w:val="00C04EED"/>
    <w:rsid w:val="00C07399"/>
    <w:rsid w:val="00C136FC"/>
    <w:rsid w:val="00C17339"/>
    <w:rsid w:val="00C36BB8"/>
    <w:rsid w:val="00C520BE"/>
    <w:rsid w:val="00C54728"/>
    <w:rsid w:val="00C56B50"/>
    <w:rsid w:val="00C607C9"/>
    <w:rsid w:val="00C8282E"/>
    <w:rsid w:val="00CA13A0"/>
    <w:rsid w:val="00CD6587"/>
    <w:rsid w:val="00CE3C3F"/>
    <w:rsid w:val="00D12568"/>
    <w:rsid w:val="00D1377F"/>
    <w:rsid w:val="00D30C1A"/>
    <w:rsid w:val="00D47430"/>
    <w:rsid w:val="00D70A15"/>
    <w:rsid w:val="00D71B37"/>
    <w:rsid w:val="00D87365"/>
    <w:rsid w:val="00DB24EC"/>
    <w:rsid w:val="00DB7090"/>
    <w:rsid w:val="00DC6145"/>
    <w:rsid w:val="00DD1495"/>
    <w:rsid w:val="00E128F0"/>
    <w:rsid w:val="00E152A8"/>
    <w:rsid w:val="00E1550E"/>
    <w:rsid w:val="00E15B0A"/>
    <w:rsid w:val="00E40E47"/>
    <w:rsid w:val="00E5459B"/>
    <w:rsid w:val="00E76A99"/>
    <w:rsid w:val="00E874A1"/>
    <w:rsid w:val="00E9664F"/>
    <w:rsid w:val="00EA54E5"/>
    <w:rsid w:val="00EB689B"/>
    <w:rsid w:val="00EC12A9"/>
    <w:rsid w:val="00EC5AD5"/>
    <w:rsid w:val="00EC7133"/>
    <w:rsid w:val="00EE088C"/>
    <w:rsid w:val="00EE1E9D"/>
    <w:rsid w:val="00EE4D99"/>
    <w:rsid w:val="00F0674B"/>
    <w:rsid w:val="00F24AF5"/>
    <w:rsid w:val="00F27654"/>
    <w:rsid w:val="00F341F9"/>
    <w:rsid w:val="00F4225D"/>
    <w:rsid w:val="00F4597D"/>
    <w:rsid w:val="00F50E94"/>
    <w:rsid w:val="00F52DA9"/>
    <w:rsid w:val="00F56EA3"/>
    <w:rsid w:val="00F757F7"/>
    <w:rsid w:val="00F80C1C"/>
    <w:rsid w:val="00F85654"/>
    <w:rsid w:val="00FB3C04"/>
    <w:rsid w:val="00FC7208"/>
    <w:rsid w:val="00FD085E"/>
    <w:rsid w:val="00FD2DA2"/>
    <w:rsid w:val="00FD4E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4EFE02E2"/>
  <w15:docId w15:val="{16BFD02F-50C4-42FA-A928-1DB60D86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A5"/>
  </w:style>
  <w:style w:type="paragraph" w:styleId="Heading2">
    <w:name w:val="heading 2"/>
    <w:basedOn w:val="Normal"/>
    <w:next w:val="Normal"/>
    <w:link w:val="Heading2Char"/>
    <w:qFormat/>
    <w:rsid w:val="00DB7090"/>
    <w:pPr>
      <w:keepNext/>
      <w:widowControl w:val="0"/>
      <w:spacing w:before="120"/>
      <w:outlineLvl w:val="1"/>
    </w:pPr>
    <w:rPr>
      <w:rFonts w:ascii="Times New Roman" w:eastAsia="Times New Roman" w:hAnsi="Times New Roman" w:cs="Times New Roman"/>
      <w:i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26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DB7090"/>
    <w:rPr>
      <w:rFonts w:ascii="Times New Roman" w:eastAsia="Times New Roman" w:hAnsi="Times New Roman" w:cs="Times New Roman"/>
      <w:i/>
      <w:snapToGrid w:val="0"/>
      <w:szCs w:val="20"/>
    </w:rPr>
  </w:style>
  <w:style w:type="paragraph" w:styleId="Header">
    <w:name w:val="header"/>
    <w:basedOn w:val="Normal"/>
    <w:link w:val="HeaderChar"/>
    <w:uiPriority w:val="99"/>
    <w:rsid w:val="00DB7090"/>
    <w:pPr>
      <w:widowControl w:val="0"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B7090"/>
    <w:rPr>
      <w:rFonts w:ascii="Times New Roman" w:eastAsia="Times New Roman" w:hAnsi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4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5E5"/>
  </w:style>
  <w:style w:type="paragraph" w:styleId="BalloonText">
    <w:name w:val="Balloon Text"/>
    <w:basedOn w:val="Normal"/>
    <w:link w:val="BalloonTextChar"/>
    <w:uiPriority w:val="99"/>
    <w:semiHidden/>
    <w:unhideWhenUsed/>
    <w:rsid w:val="00824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5E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10BAD"/>
    <w:rPr>
      <w:rFonts w:ascii="Calibr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A10BAD"/>
    <w:rPr>
      <w:rFonts w:ascii="Calibri" w:hAnsi="Calibri" w:cs="Times New Roman"/>
      <w:sz w:val="22"/>
      <w:szCs w:val="22"/>
    </w:rPr>
  </w:style>
  <w:style w:type="paragraph" w:styleId="NoSpacing">
    <w:name w:val="No Spacing"/>
    <w:uiPriority w:val="1"/>
    <w:qFormat/>
    <w:rsid w:val="009A13D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47841-5583-49D2-B8C9-D95E4BAB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 Prosthetics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davidc@warrencountyia.org</dc:creator>
  <cp:lastModifiedBy>Ashley Thompson</cp:lastModifiedBy>
  <cp:revision>3</cp:revision>
  <cp:lastPrinted>2022-06-15T20:24:00Z</cp:lastPrinted>
  <dcterms:created xsi:type="dcterms:W3CDTF">2023-11-17T18:50:00Z</dcterms:created>
  <dcterms:modified xsi:type="dcterms:W3CDTF">2023-11-17T18:50:00Z</dcterms:modified>
</cp:coreProperties>
</file>