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15DD0" w14:textId="20591360" w:rsidR="00666813" w:rsidRDefault="00666813" w:rsidP="00194046">
      <w:pPr>
        <w:spacing w:after="0" w:line="240" w:lineRule="auto"/>
        <w:ind w:right="-720"/>
        <w:jc w:val="center"/>
        <w:rPr>
          <w:rFonts w:eastAsia="Times New Roman" w:cs="Times New Roman"/>
        </w:rPr>
      </w:pPr>
      <w:bookmarkStart w:id="0" w:name="_GoBack"/>
      <w:bookmarkEnd w:id="0"/>
      <w:r>
        <w:rPr>
          <w:rFonts w:eastAsia="Times New Roman" w:cs="Times New Roman"/>
        </w:rPr>
        <w:t>*AGENDA*</w:t>
      </w:r>
    </w:p>
    <w:p w14:paraId="0488A545" w14:textId="77777777" w:rsidR="00666813" w:rsidRDefault="00666813" w:rsidP="00194046">
      <w:pPr>
        <w:spacing w:after="0" w:line="240" w:lineRule="auto"/>
        <w:ind w:right="-720"/>
        <w:jc w:val="center"/>
        <w:rPr>
          <w:rFonts w:eastAsia="Times New Roman" w:cs="Times New Roman"/>
        </w:rPr>
      </w:pPr>
    </w:p>
    <w:p w14:paraId="0938FE18" w14:textId="77777777" w:rsidR="00666813" w:rsidRDefault="00E53CE1" w:rsidP="00194046">
      <w:pPr>
        <w:spacing w:after="0" w:line="240" w:lineRule="auto"/>
        <w:ind w:right="-720"/>
        <w:jc w:val="center"/>
        <w:rPr>
          <w:rFonts w:eastAsia="Times New Roman" w:cs="Times New Roman"/>
          <w:b/>
          <w:bCs/>
        </w:rPr>
      </w:pPr>
      <w:r>
        <w:rPr>
          <w:rFonts w:eastAsia="Times New Roman" w:cs="Times New Roman"/>
          <w:b/>
          <w:bCs/>
        </w:rPr>
        <w:t xml:space="preserve">ZONING COMMISSION </w:t>
      </w:r>
      <w:r w:rsidR="00666813">
        <w:rPr>
          <w:rFonts w:eastAsia="Times New Roman" w:cs="Times New Roman"/>
          <w:b/>
          <w:bCs/>
        </w:rPr>
        <w:t>MEETING</w:t>
      </w:r>
    </w:p>
    <w:p w14:paraId="6A7890C5" w14:textId="41C1C615" w:rsidR="00666813" w:rsidRDefault="000B685B" w:rsidP="00194046">
      <w:pPr>
        <w:spacing w:after="0" w:line="240" w:lineRule="auto"/>
        <w:ind w:right="-720"/>
        <w:jc w:val="center"/>
        <w:rPr>
          <w:rFonts w:eastAsia="Times New Roman" w:cs="Times New Roman"/>
          <w:b/>
          <w:bCs/>
        </w:rPr>
      </w:pPr>
      <w:r>
        <w:rPr>
          <w:rFonts w:eastAsia="Times New Roman" w:cs="Times New Roman"/>
          <w:b/>
          <w:bCs/>
        </w:rPr>
        <w:t xml:space="preserve">May 8, </w:t>
      </w:r>
      <w:r w:rsidR="00C63E33">
        <w:rPr>
          <w:rFonts w:eastAsia="Times New Roman" w:cs="Times New Roman"/>
          <w:b/>
          <w:bCs/>
        </w:rPr>
        <w:t>2018</w:t>
      </w:r>
      <w:r w:rsidR="00666813">
        <w:rPr>
          <w:rFonts w:eastAsia="Times New Roman" w:cs="Times New Roman"/>
          <w:b/>
          <w:bCs/>
        </w:rPr>
        <w:t xml:space="preserve"> at 6:30 P.M.</w:t>
      </w:r>
    </w:p>
    <w:p w14:paraId="2E56BC4B" w14:textId="77777777" w:rsidR="00666813" w:rsidRDefault="00666813" w:rsidP="00194046">
      <w:pPr>
        <w:spacing w:after="0" w:line="240" w:lineRule="auto"/>
        <w:ind w:right="-720"/>
        <w:jc w:val="center"/>
        <w:rPr>
          <w:rFonts w:eastAsia="Times New Roman" w:cs="Times New Roman"/>
          <w:b/>
          <w:bCs/>
        </w:rPr>
      </w:pPr>
    </w:p>
    <w:p w14:paraId="50826435" w14:textId="77777777" w:rsidR="00666813" w:rsidRDefault="00666813" w:rsidP="00194046">
      <w:pPr>
        <w:spacing w:after="0" w:line="240" w:lineRule="auto"/>
        <w:ind w:right="-720"/>
        <w:jc w:val="center"/>
        <w:rPr>
          <w:rFonts w:eastAsia="Times New Roman" w:cs="Times New Roman"/>
          <w:bCs/>
        </w:rPr>
      </w:pPr>
      <w:r>
        <w:rPr>
          <w:rFonts w:eastAsia="Times New Roman" w:cs="Times New Roman"/>
          <w:bCs/>
        </w:rPr>
        <w:t>Chair: Steve Walters Sr.    Vice-Chair: Mary Jo Ohnemus</w:t>
      </w:r>
    </w:p>
    <w:p w14:paraId="20E5CB82" w14:textId="01DA825C" w:rsidR="00666813" w:rsidRDefault="00666813" w:rsidP="00194046">
      <w:pPr>
        <w:spacing w:after="0" w:line="240" w:lineRule="auto"/>
        <w:ind w:right="-720"/>
        <w:jc w:val="center"/>
        <w:rPr>
          <w:rFonts w:eastAsia="Times New Roman" w:cs="Times New Roman"/>
        </w:rPr>
      </w:pPr>
      <w:r>
        <w:rPr>
          <w:rFonts w:eastAsia="Times New Roman" w:cs="Times New Roman"/>
          <w:bCs/>
        </w:rPr>
        <w:t>Members:</w:t>
      </w:r>
      <w:r w:rsidR="00841961">
        <w:rPr>
          <w:rFonts w:eastAsia="Times New Roman" w:cs="Times New Roman"/>
          <w:bCs/>
        </w:rPr>
        <w:t xml:space="preserve">  </w:t>
      </w:r>
      <w:r>
        <w:rPr>
          <w:rFonts w:eastAsia="Times New Roman" w:cs="Times New Roman"/>
        </w:rPr>
        <w:t xml:space="preserve">Galyn Bedwell, </w:t>
      </w:r>
      <w:r w:rsidR="004864A0">
        <w:rPr>
          <w:rFonts w:eastAsia="Times New Roman" w:cs="Times New Roman"/>
        </w:rPr>
        <w:t>Ronda Bunnell-Harvey</w:t>
      </w:r>
      <w:r>
        <w:rPr>
          <w:rFonts w:eastAsia="Times New Roman" w:cs="Times New Roman"/>
        </w:rPr>
        <w:t>, Nancy Laxton, Jim Meadows, Charlie Stills</w:t>
      </w:r>
    </w:p>
    <w:p w14:paraId="2ABD0E13" w14:textId="77777777" w:rsidR="00666813" w:rsidRDefault="00666813" w:rsidP="00194046">
      <w:pPr>
        <w:spacing w:after="0" w:line="240" w:lineRule="auto"/>
        <w:ind w:right="-720"/>
        <w:jc w:val="center"/>
        <w:rPr>
          <w:rFonts w:eastAsia="Times New Roman" w:cs="Times New Roman"/>
        </w:rPr>
      </w:pPr>
    </w:p>
    <w:p w14:paraId="31D1AC32" w14:textId="7FF549E9" w:rsidR="00666813" w:rsidRDefault="000B685B" w:rsidP="00194046">
      <w:pPr>
        <w:keepNext/>
        <w:spacing w:after="0" w:line="240" w:lineRule="auto"/>
        <w:ind w:right="-720"/>
        <w:jc w:val="center"/>
        <w:outlineLvl w:val="0"/>
        <w:rPr>
          <w:rFonts w:eastAsia="Arial Unicode MS" w:cs="Times New Roman"/>
          <w:b/>
          <w:bCs/>
        </w:rPr>
      </w:pPr>
      <w:r>
        <w:rPr>
          <w:rFonts w:eastAsia="Arial Unicode MS" w:cs="Times New Roman"/>
          <w:b/>
          <w:bCs/>
        </w:rPr>
        <w:t xml:space="preserve">WAIVER OF PAVING AND </w:t>
      </w:r>
      <w:r w:rsidR="00841961">
        <w:rPr>
          <w:rFonts w:eastAsia="Arial Unicode MS" w:cs="Times New Roman"/>
          <w:b/>
          <w:bCs/>
        </w:rPr>
        <w:t>ORDINANCE CHANGE HEARINGS</w:t>
      </w:r>
    </w:p>
    <w:p w14:paraId="53C7C3F8" w14:textId="77777777" w:rsidR="00666813" w:rsidRDefault="00666813" w:rsidP="00194046">
      <w:pPr>
        <w:spacing w:after="0" w:line="240" w:lineRule="auto"/>
        <w:ind w:right="-720"/>
        <w:rPr>
          <w:rFonts w:eastAsia="Times New Roman" w:cs="Times New Roman"/>
          <w:b/>
          <w:bCs/>
        </w:rPr>
      </w:pPr>
    </w:p>
    <w:p w14:paraId="31B5D7B6" w14:textId="59B15AC3" w:rsidR="00666813" w:rsidRDefault="00666813" w:rsidP="00EE116A">
      <w:pPr>
        <w:spacing w:after="0" w:line="240" w:lineRule="auto"/>
        <w:ind w:right="-720"/>
        <w:rPr>
          <w:rFonts w:eastAsia="Times New Roman" w:cs="Times New Roman"/>
        </w:rPr>
      </w:pPr>
      <w:r>
        <w:rPr>
          <w:rFonts w:eastAsia="Times New Roman" w:cs="Times New Roman"/>
        </w:rPr>
        <w:t xml:space="preserve">The Warren County Zoning Commission will meet </w:t>
      </w:r>
      <w:r w:rsidR="000B685B">
        <w:rPr>
          <w:rFonts w:eastAsia="Times New Roman" w:cs="Times New Roman"/>
        </w:rPr>
        <w:t xml:space="preserve">May 8, </w:t>
      </w:r>
      <w:r w:rsidR="00C63E33">
        <w:rPr>
          <w:rFonts w:eastAsia="Times New Roman" w:cs="Times New Roman"/>
        </w:rPr>
        <w:t>2018</w:t>
      </w:r>
      <w:r w:rsidR="004864A0">
        <w:rPr>
          <w:rFonts w:eastAsia="Times New Roman" w:cs="Times New Roman"/>
        </w:rPr>
        <w:t xml:space="preserve"> </w:t>
      </w:r>
      <w:r>
        <w:rPr>
          <w:rFonts w:eastAsia="Times New Roman" w:cs="Times New Roman"/>
        </w:rPr>
        <w:t>at 6:30 P.M. in the 2</w:t>
      </w:r>
      <w:r>
        <w:rPr>
          <w:rFonts w:eastAsia="Times New Roman" w:cs="Times New Roman"/>
          <w:vertAlign w:val="superscript"/>
        </w:rPr>
        <w:t>nd</w:t>
      </w:r>
      <w:r>
        <w:rPr>
          <w:rFonts w:eastAsia="Times New Roman" w:cs="Times New Roman"/>
        </w:rPr>
        <w:t xml:space="preserve"> floor Board of Supervisors Meeting Room, Warren County Administration Building, Indianola, Iowa.  </w:t>
      </w:r>
    </w:p>
    <w:p w14:paraId="28213A0F" w14:textId="77777777" w:rsidR="00666813" w:rsidRDefault="00666813" w:rsidP="00EE116A">
      <w:pPr>
        <w:spacing w:after="0" w:line="240" w:lineRule="auto"/>
        <w:ind w:right="-720"/>
        <w:rPr>
          <w:rFonts w:eastAsia="Times New Roman" w:cs="Times New Roman"/>
        </w:rPr>
      </w:pPr>
    </w:p>
    <w:p w14:paraId="1DBD1C3B" w14:textId="77777777" w:rsidR="00666813" w:rsidRDefault="00666813" w:rsidP="00EE116A">
      <w:pPr>
        <w:tabs>
          <w:tab w:val="left" w:pos="-1440"/>
        </w:tabs>
        <w:spacing w:after="0" w:line="240" w:lineRule="auto"/>
        <w:ind w:left="1440" w:right="-720" w:hanging="1440"/>
        <w:rPr>
          <w:rFonts w:eastAsia="Times New Roman" w:cs="Times New Roman"/>
          <w:b/>
          <w:bCs/>
        </w:rPr>
      </w:pPr>
      <w:r>
        <w:rPr>
          <w:rFonts w:eastAsia="Times New Roman" w:cs="Times New Roman"/>
          <w:b/>
          <w:bCs/>
        </w:rPr>
        <w:t>6:30 P.M.</w:t>
      </w:r>
      <w:r>
        <w:rPr>
          <w:rFonts w:eastAsia="Times New Roman" w:cs="Times New Roman"/>
          <w:b/>
          <w:bCs/>
        </w:rPr>
        <w:tab/>
        <w:t>Roll Call</w:t>
      </w:r>
    </w:p>
    <w:p w14:paraId="7AF0C18C" w14:textId="77777777" w:rsidR="00666813" w:rsidRDefault="00666813" w:rsidP="00EE116A">
      <w:pPr>
        <w:tabs>
          <w:tab w:val="left" w:pos="-1440"/>
        </w:tabs>
        <w:spacing w:after="0" w:line="240" w:lineRule="auto"/>
        <w:ind w:left="1440" w:right="-720" w:hanging="1440"/>
        <w:rPr>
          <w:rFonts w:eastAsia="Times New Roman" w:cs="Times New Roman"/>
          <w:b/>
          <w:bCs/>
        </w:rPr>
      </w:pPr>
    </w:p>
    <w:p w14:paraId="0ACA7E4B" w14:textId="2E9F9DF8" w:rsidR="00007285" w:rsidRDefault="00666813" w:rsidP="00007285">
      <w:pPr>
        <w:tabs>
          <w:tab w:val="left" w:pos="-1440"/>
        </w:tabs>
        <w:spacing w:after="0" w:line="240" w:lineRule="auto"/>
        <w:ind w:left="1440" w:right="-720" w:hanging="1440"/>
        <w:rPr>
          <w:rFonts w:eastAsia="Times New Roman" w:cs="Times New Roman"/>
          <w:b/>
          <w:bCs/>
        </w:rPr>
      </w:pPr>
      <w:r>
        <w:rPr>
          <w:rFonts w:eastAsia="Times New Roman" w:cs="Times New Roman"/>
          <w:b/>
          <w:bCs/>
        </w:rPr>
        <w:t>6:31 P.M.</w:t>
      </w:r>
      <w:r>
        <w:rPr>
          <w:rFonts w:eastAsia="Times New Roman" w:cs="Times New Roman"/>
          <w:b/>
          <w:bCs/>
        </w:rPr>
        <w:tab/>
      </w:r>
      <w:r w:rsidR="000B685B">
        <w:rPr>
          <w:rFonts w:eastAsia="Times New Roman" w:cs="Times New Roman"/>
          <w:b/>
          <w:bCs/>
        </w:rPr>
        <w:t>Consideration of previous meetings minutes – February 13, 2018</w:t>
      </w:r>
    </w:p>
    <w:p w14:paraId="12FDEAF4" w14:textId="77777777" w:rsidR="00007285" w:rsidRDefault="00007285" w:rsidP="00EE116A">
      <w:pPr>
        <w:tabs>
          <w:tab w:val="left" w:pos="-1440"/>
        </w:tabs>
        <w:spacing w:after="0" w:line="240" w:lineRule="auto"/>
        <w:ind w:left="1440" w:right="-720" w:hanging="1440"/>
        <w:rPr>
          <w:rFonts w:eastAsia="Times New Roman" w:cs="Times New Roman"/>
          <w:b/>
          <w:bCs/>
        </w:rPr>
      </w:pPr>
    </w:p>
    <w:p w14:paraId="013E07F5" w14:textId="0A07DA9E" w:rsidR="007A6D45" w:rsidRDefault="00FF7C8E" w:rsidP="00EE116A">
      <w:pPr>
        <w:tabs>
          <w:tab w:val="left" w:pos="-1440"/>
        </w:tabs>
        <w:spacing w:after="0" w:line="240" w:lineRule="auto"/>
        <w:ind w:left="1440" w:right="-720" w:hanging="1440"/>
        <w:rPr>
          <w:rFonts w:eastAsia="Times New Roman" w:cs="Times New Roman"/>
        </w:rPr>
      </w:pPr>
      <w:r>
        <w:rPr>
          <w:rFonts w:eastAsia="Times New Roman" w:cs="Times New Roman"/>
          <w:b/>
          <w:bCs/>
        </w:rPr>
        <w:t>6:33 P.M.</w:t>
      </w:r>
      <w:r>
        <w:rPr>
          <w:rFonts w:eastAsia="Times New Roman" w:cs="Times New Roman"/>
          <w:b/>
          <w:bCs/>
        </w:rPr>
        <w:tab/>
      </w:r>
      <w:r w:rsidR="000B685B">
        <w:rPr>
          <w:rFonts w:eastAsia="Times New Roman" w:cs="Times New Roman"/>
          <w:b/>
          <w:bCs/>
        </w:rPr>
        <w:t>Disclaimer</w:t>
      </w:r>
      <w:r w:rsidR="00666813">
        <w:rPr>
          <w:rFonts w:eastAsia="Times New Roman" w:cs="Times New Roman"/>
        </w:rPr>
        <w:t xml:space="preserve"> </w:t>
      </w:r>
    </w:p>
    <w:p w14:paraId="43C3EB4A" w14:textId="77777777" w:rsidR="007A6D45" w:rsidRDefault="007A6D45" w:rsidP="00EE116A">
      <w:pPr>
        <w:tabs>
          <w:tab w:val="left" w:pos="-1440"/>
        </w:tabs>
        <w:spacing w:after="0" w:line="240" w:lineRule="auto"/>
        <w:ind w:left="1440" w:right="-720" w:hanging="1440"/>
        <w:rPr>
          <w:rFonts w:eastAsia="Times New Roman" w:cs="Times New Roman"/>
        </w:rPr>
      </w:pPr>
    </w:p>
    <w:p w14:paraId="30BECFE2" w14:textId="4B04C349" w:rsidR="000B685B" w:rsidRDefault="007A6D45" w:rsidP="000B685B">
      <w:pPr>
        <w:ind w:left="1440" w:right="-720" w:hanging="1440"/>
        <w:rPr>
          <w:rFonts w:cstheme="minorHAnsi"/>
        </w:rPr>
      </w:pPr>
      <w:r w:rsidRPr="007A6D45">
        <w:rPr>
          <w:rFonts w:eastAsia="Times New Roman" w:cs="Times New Roman"/>
          <w:b/>
        </w:rPr>
        <w:t>6:3</w:t>
      </w:r>
      <w:r w:rsidR="000B685B">
        <w:rPr>
          <w:rFonts w:eastAsia="Times New Roman" w:cs="Times New Roman"/>
          <w:b/>
        </w:rPr>
        <w:t>5</w:t>
      </w:r>
      <w:r w:rsidRPr="007A6D45">
        <w:rPr>
          <w:rFonts w:eastAsia="Times New Roman" w:cs="Times New Roman"/>
          <w:b/>
        </w:rPr>
        <w:t xml:space="preserve"> P.M.</w:t>
      </w:r>
      <w:r w:rsidRPr="007A6D45">
        <w:rPr>
          <w:rFonts w:eastAsia="Times New Roman" w:cs="Times New Roman"/>
          <w:b/>
        </w:rPr>
        <w:tab/>
      </w:r>
      <w:bookmarkStart w:id="1" w:name="_Hlk491850930"/>
      <w:r w:rsidR="00666813">
        <w:rPr>
          <w:rFonts w:eastAsia="Times New Roman" w:cs="Times New Roman"/>
          <w:b/>
          <w:bCs/>
        </w:rPr>
        <w:t>Public Hearing:</w:t>
      </w:r>
      <w:r w:rsidR="00666813" w:rsidRPr="00666813">
        <w:t xml:space="preserve"> </w:t>
      </w:r>
      <w:bookmarkEnd w:id="1"/>
      <w:r w:rsidR="00DF5694" w:rsidRPr="000C20F0">
        <w:t xml:space="preserve">Said hearing is in regard to a </w:t>
      </w:r>
      <w:r w:rsidR="000B685B" w:rsidRPr="00E9717C">
        <w:rPr>
          <w:rFonts w:cstheme="minorHAnsi"/>
          <w:b/>
        </w:rPr>
        <w:t>waiver of paving</w:t>
      </w:r>
      <w:r w:rsidR="000B685B">
        <w:rPr>
          <w:rFonts w:cstheme="minorHAnsi"/>
          <w:b/>
        </w:rPr>
        <w:t xml:space="preserve"> </w:t>
      </w:r>
      <w:r w:rsidR="000B685B" w:rsidRPr="00E9717C">
        <w:rPr>
          <w:rFonts w:cstheme="minorHAnsi"/>
          <w:b/>
        </w:rPr>
        <w:t xml:space="preserve">application </w:t>
      </w:r>
      <w:r w:rsidR="000B685B" w:rsidRPr="00E9717C">
        <w:rPr>
          <w:rFonts w:cstheme="minorHAnsi"/>
        </w:rPr>
        <w:t xml:space="preserve">submitted by </w:t>
      </w:r>
      <w:r w:rsidR="000B685B" w:rsidRPr="00E9717C">
        <w:rPr>
          <w:rFonts w:cstheme="minorHAnsi"/>
          <w:b/>
        </w:rPr>
        <w:t>Marywood Farms</w:t>
      </w:r>
      <w:r w:rsidR="000B685B">
        <w:rPr>
          <w:rFonts w:cstheme="minorHAnsi"/>
          <w:b/>
        </w:rPr>
        <w:t xml:space="preserve"> Inc.</w:t>
      </w:r>
      <w:r w:rsidR="000B685B" w:rsidRPr="00E9717C">
        <w:rPr>
          <w:rFonts w:cstheme="minorHAnsi"/>
          <w:b/>
        </w:rPr>
        <w:t>, 16650</w:t>
      </w:r>
      <w:r w:rsidR="000B685B" w:rsidRPr="00E9717C">
        <w:rPr>
          <w:rFonts w:cstheme="minorHAnsi"/>
        </w:rPr>
        <w:t xml:space="preserve"> </w:t>
      </w:r>
      <w:r w:rsidR="000B685B" w:rsidRPr="00E9717C">
        <w:rPr>
          <w:rFonts w:cstheme="minorHAnsi"/>
          <w:b/>
        </w:rPr>
        <w:t xml:space="preserve">Kennedy Street, Indianola, Iowa 50125.  </w:t>
      </w:r>
      <w:r w:rsidR="000B685B" w:rsidRPr="00E9717C">
        <w:rPr>
          <w:rFonts w:cstheme="minorHAnsi"/>
        </w:rPr>
        <w:t>The proposed waiver request is from Chapter 46</w:t>
      </w:r>
      <w:r w:rsidR="000B685B">
        <w:rPr>
          <w:rFonts w:cstheme="minorHAnsi"/>
        </w:rPr>
        <w:t xml:space="preserve">, </w:t>
      </w:r>
      <w:r w:rsidR="000B685B" w:rsidRPr="00E9717C">
        <w:rPr>
          <w:rFonts w:cstheme="minorHAnsi"/>
        </w:rPr>
        <w:t>Section 46.09 (3)(D) of the 2018 Warren County Zoning and Subdivision Ordinance.  The request is made by the applicant for a waiver</w:t>
      </w:r>
      <w:r w:rsidR="000B685B">
        <w:rPr>
          <w:rFonts w:cstheme="minorHAnsi"/>
        </w:rPr>
        <w:t xml:space="preserve"> </w:t>
      </w:r>
      <w:r w:rsidR="000B685B" w:rsidRPr="00E9717C">
        <w:rPr>
          <w:rFonts w:cstheme="minorHAnsi"/>
        </w:rPr>
        <w:t>of the required paving set out in this subsection</w:t>
      </w:r>
      <w:r w:rsidR="000B685B">
        <w:rPr>
          <w:rFonts w:cstheme="minorHAnsi"/>
        </w:rPr>
        <w:t xml:space="preserve"> </w:t>
      </w:r>
      <w:r w:rsidR="000B685B" w:rsidRPr="00E9717C">
        <w:rPr>
          <w:rFonts w:cstheme="minorHAnsi"/>
        </w:rPr>
        <w:t xml:space="preserve">regarding paving requirements, to be considered prior to the preliminary plat process.  The recommendation of the Commission shall then be forwarded to the Board of Supervisors for approval or disapproval of the waiver.  The waiver would be considered for the current landowner and the waiver would sunset once the property is conveyed to another person or entity.  The proposed </w:t>
      </w:r>
      <w:r w:rsidR="000B685B">
        <w:rPr>
          <w:rFonts w:cstheme="minorHAnsi"/>
        </w:rPr>
        <w:t xml:space="preserve">application is a request to leave the section of Lowe Street to S23 Highway as a gravel road and not pave the road as per subdivision requirements.  </w:t>
      </w:r>
    </w:p>
    <w:p w14:paraId="3B5FEDE3" w14:textId="385B6AA7" w:rsidR="000B685B" w:rsidRDefault="00DE7DF0" w:rsidP="00FF7C8E">
      <w:pPr>
        <w:ind w:left="1440" w:right="-720" w:hanging="1440"/>
      </w:pPr>
      <w:r w:rsidRPr="00DE7DF0">
        <w:rPr>
          <w:b/>
        </w:rPr>
        <w:t>6:4</w:t>
      </w:r>
      <w:r w:rsidR="000B685B">
        <w:rPr>
          <w:b/>
        </w:rPr>
        <w:t>0</w:t>
      </w:r>
      <w:r w:rsidRPr="00DE7DF0">
        <w:rPr>
          <w:b/>
        </w:rPr>
        <w:t xml:space="preserve"> P.M.</w:t>
      </w:r>
      <w:r>
        <w:tab/>
      </w:r>
      <w:r>
        <w:rPr>
          <w:rFonts w:eastAsia="Times New Roman" w:cs="Times New Roman"/>
          <w:b/>
          <w:bCs/>
        </w:rPr>
        <w:t>Public Hearing:</w:t>
      </w:r>
      <w:r w:rsidRPr="00DE7DF0">
        <w:t xml:space="preserve"> </w:t>
      </w:r>
      <w:r w:rsidR="00FF7C8E">
        <w:t xml:space="preserve">Said hearing is in regard to a </w:t>
      </w:r>
      <w:r w:rsidR="000B685B" w:rsidRPr="00E03A1C">
        <w:rPr>
          <w:rFonts w:cstheme="minorHAnsi"/>
        </w:rPr>
        <w:t xml:space="preserve">proposed amendment to the </w:t>
      </w:r>
      <w:r w:rsidR="000B685B" w:rsidRPr="00E03A1C">
        <w:rPr>
          <w:rFonts w:cstheme="minorHAnsi"/>
          <w:b/>
        </w:rPr>
        <w:t>2018</w:t>
      </w:r>
      <w:r w:rsidR="000B685B" w:rsidRPr="00E03A1C">
        <w:rPr>
          <w:rFonts w:cstheme="minorHAnsi"/>
        </w:rPr>
        <w:t xml:space="preserve"> </w:t>
      </w:r>
      <w:r w:rsidR="000B685B" w:rsidRPr="00E03A1C">
        <w:rPr>
          <w:rFonts w:cstheme="minorHAnsi"/>
          <w:b/>
          <w:bCs/>
        </w:rPr>
        <w:t>Warren County Iowa, Revised Zoning and Subdivision</w:t>
      </w:r>
      <w:r w:rsidR="000B685B" w:rsidRPr="00E03A1C">
        <w:rPr>
          <w:rFonts w:cstheme="minorHAnsi"/>
        </w:rPr>
        <w:t xml:space="preserve"> </w:t>
      </w:r>
      <w:r w:rsidR="000B685B" w:rsidRPr="00E03A1C">
        <w:rPr>
          <w:rFonts w:cstheme="minorHAnsi"/>
          <w:b/>
        </w:rPr>
        <w:t xml:space="preserve">Ordinances.  </w:t>
      </w:r>
      <w:r w:rsidR="000B685B" w:rsidRPr="00E03A1C">
        <w:rPr>
          <w:rFonts w:cstheme="minorHAnsi"/>
        </w:rPr>
        <w:t xml:space="preserve">The amendment application is made by the </w:t>
      </w:r>
      <w:r w:rsidR="000B685B" w:rsidRPr="00E03A1C">
        <w:rPr>
          <w:rFonts w:cstheme="minorHAnsi"/>
          <w:b/>
        </w:rPr>
        <w:t xml:space="preserve">Warren County Zoning Administrator.  </w:t>
      </w:r>
      <w:r w:rsidR="000B685B" w:rsidRPr="00E03A1C">
        <w:rPr>
          <w:rFonts w:cstheme="minorHAnsi"/>
        </w:rPr>
        <w:t xml:space="preserve">The proposed amendment is in Chapter 41, ZONING DISTRICTS AND BOUNDARIES, Section 41.14 </w:t>
      </w:r>
      <w:r w:rsidR="000B685B" w:rsidRPr="00E03A1C">
        <w:rPr>
          <w:rFonts w:cstheme="minorHAnsi"/>
          <w:u w:val="single"/>
        </w:rPr>
        <w:t>FPC DISTRICT REGULATIONS.</w:t>
      </w:r>
      <w:r w:rsidR="000B685B" w:rsidRPr="00E03A1C">
        <w:rPr>
          <w:rFonts w:cstheme="minorHAnsi"/>
        </w:rPr>
        <w:t xml:space="preserve">  </w:t>
      </w:r>
    </w:p>
    <w:p w14:paraId="6982DE69" w14:textId="130C0CA8" w:rsidR="00666813" w:rsidRDefault="00A83E67" w:rsidP="000B685B">
      <w:pPr>
        <w:ind w:left="1440" w:right="-720" w:hanging="1440"/>
        <w:rPr>
          <w:rFonts w:eastAsia="Times New Roman" w:cs="Times New Roman"/>
        </w:rPr>
      </w:pPr>
      <w:r w:rsidRPr="00A83E67">
        <w:rPr>
          <w:b/>
        </w:rPr>
        <w:t>6:</w:t>
      </w:r>
      <w:r w:rsidR="000B685B">
        <w:rPr>
          <w:b/>
        </w:rPr>
        <w:t xml:space="preserve">45 </w:t>
      </w:r>
      <w:r w:rsidRPr="00A83E67">
        <w:rPr>
          <w:b/>
        </w:rPr>
        <w:t>P.M.</w:t>
      </w:r>
      <w:r w:rsidRPr="00A83E67">
        <w:rPr>
          <w:b/>
        </w:rPr>
        <w:tab/>
      </w:r>
      <w:r w:rsidR="00093375">
        <w:rPr>
          <w:b/>
          <w:bCs/>
        </w:rPr>
        <w:t xml:space="preserve">Set next meeting and adjourn </w:t>
      </w:r>
      <w:r w:rsidR="00666813">
        <w:rPr>
          <w:b/>
          <w:bCs/>
        </w:rPr>
        <w:t>-</w:t>
      </w:r>
      <w:r w:rsidR="004864A0">
        <w:rPr>
          <w:b/>
          <w:bCs/>
        </w:rPr>
        <w:t xml:space="preserve"> </w:t>
      </w:r>
      <w:r w:rsidR="00666813">
        <w:rPr>
          <w:b/>
          <w:bCs/>
        </w:rPr>
        <w:t xml:space="preserve">(Tentatively it will be </w:t>
      </w:r>
      <w:r w:rsidR="00B43D84">
        <w:rPr>
          <w:b/>
          <w:bCs/>
        </w:rPr>
        <w:t xml:space="preserve">at 6:30 P.M. </w:t>
      </w:r>
      <w:r w:rsidR="00666813">
        <w:rPr>
          <w:b/>
          <w:bCs/>
        </w:rPr>
        <w:t>on</w:t>
      </w:r>
      <w:r w:rsidR="004D7D7E">
        <w:rPr>
          <w:b/>
          <w:bCs/>
        </w:rPr>
        <w:t xml:space="preserve"> </w:t>
      </w:r>
      <w:r w:rsidR="000B685B">
        <w:rPr>
          <w:b/>
          <w:bCs/>
        </w:rPr>
        <w:t>Tuesday, June 19, 2018.)</w:t>
      </w:r>
      <w:r w:rsidR="00666813">
        <w:rPr>
          <w:rFonts w:eastAsia="Times New Roman" w:cs="Times New Roman"/>
          <w:b/>
          <w:bCs/>
        </w:rPr>
        <w:tab/>
      </w:r>
    </w:p>
    <w:p w14:paraId="5C9B5336" w14:textId="77777777" w:rsidR="00194046" w:rsidRDefault="00194046" w:rsidP="00EE116A">
      <w:pPr>
        <w:spacing w:after="0" w:line="240" w:lineRule="auto"/>
        <w:rPr>
          <w:rFonts w:eastAsia="Times New Roman" w:cs="Times New Roman"/>
        </w:rPr>
      </w:pPr>
    </w:p>
    <w:p w14:paraId="4DD41C21" w14:textId="77777777" w:rsidR="00666813" w:rsidRPr="009470A8" w:rsidRDefault="00666813" w:rsidP="009470A8">
      <w:pPr>
        <w:spacing w:after="0" w:line="240" w:lineRule="auto"/>
        <w:jc w:val="center"/>
        <w:rPr>
          <w:rFonts w:ascii="Times New Roman" w:eastAsia="Times New Roman" w:hAnsi="Times New Roman" w:cs="Times New Roman"/>
          <w:sz w:val="24"/>
          <w:szCs w:val="24"/>
        </w:rPr>
      </w:pPr>
      <w:r>
        <w:rPr>
          <w:rFonts w:eastAsia="Times New Roman" w:cs="Times New Roman"/>
        </w:rPr>
        <w:t>TIMES ARE APPROXIMATE.  (PUBLIC HEARING WILL NOT BEGIN BEFORE 6:35 P.M.)</w:t>
      </w:r>
    </w:p>
    <w:sectPr w:rsidR="00666813" w:rsidRPr="009470A8" w:rsidSect="00D86EAC">
      <w:pgSz w:w="12240" w:h="15840"/>
      <w:pgMar w:top="13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D170E4"/>
    <w:multiLevelType w:val="hybridMultilevel"/>
    <w:tmpl w:val="744C263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13"/>
    <w:rsid w:val="00007285"/>
    <w:rsid w:val="00057684"/>
    <w:rsid w:val="00093375"/>
    <w:rsid w:val="000B685B"/>
    <w:rsid w:val="00194046"/>
    <w:rsid w:val="00374B90"/>
    <w:rsid w:val="003D5782"/>
    <w:rsid w:val="004864A0"/>
    <w:rsid w:val="004D7D7E"/>
    <w:rsid w:val="00510D70"/>
    <w:rsid w:val="00584D12"/>
    <w:rsid w:val="005E3C57"/>
    <w:rsid w:val="00666813"/>
    <w:rsid w:val="007200A3"/>
    <w:rsid w:val="007A6D45"/>
    <w:rsid w:val="0082037F"/>
    <w:rsid w:val="00841961"/>
    <w:rsid w:val="0088741A"/>
    <w:rsid w:val="00890E01"/>
    <w:rsid w:val="009470A8"/>
    <w:rsid w:val="00A14DAF"/>
    <w:rsid w:val="00A43451"/>
    <w:rsid w:val="00A83E67"/>
    <w:rsid w:val="00AF5F60"/>
    <w:rsid w:val="00B43D84"/>
    <w:rsid w:val="00BB5CA6"/>
    <w:rsid w:val="00C60EC0"/>
    <w:rsid w:val="00C63E33"/>
    <w:rsid w:val="00CB47AA"/>
    <w:rsid w:val="00D20BD4"/>
    <w:rsid w:val="00D6240A"/>
    <w:rsid w:val="00D626AF"/>
    <w:rsid w:val="00D86EAC"/>
    <w:rsid w:val="00DA6690"/>
    <w:rsid w:val="00DE7DF0"/>
    <w:rsid w:val="00DF5694"/>
    <w:rsid w:val="00E05D7A"/>
    <w:rsid w:val="00E53CE1"/>
    <w:rsid w:val="00EE116A"/>
    <w:rsid w:val="00F17AC7"/>
    <w:rsid w:val="00FB3115"/>
    <w:rsid w:val="00FD0C05"/>
    <w:rsid w:val="00FF7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6662"/>
  <w15:chartTrackingRefBased/>
  <w15:docId w15:val="{EF246368-78DA-4590-9AEB-5B7B7388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8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6813"/>
    <w:pPr>
      <w:spacing w:after="0" w:line="240" w:lineRule="auto"/>
    </w:pPr>
  </w:style>
  <w:style w:type="paragraph" w:styleId="BalloonText">
    <w:name w:val="Balloon Text"/>
    <w:basedOn w:val="Normal"/>
    <w:link w:val="BalloonTextChar"/>
    <w:uiPriority w:val="99"/>
    <w:semiHidden/>
    <w:unhideWhenUsed/>
    <w:rsid w:val="00486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08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Baughman</dc:creator>
  <cp:keywords/>
  <dc:description/>
  <cp:lastModifiedBy>Lindsey Baughman</cp:lastModifiedBy>
  <cp:revision>5</cp:revision>
  <cp:lastPrinted>2018-04-24T20:00:00Z</cp:lastPrinted>
  <dcterms:created xsi:type="dcterms:W3CDTF">2018-04-24T19:53:00Z</dcterms:created>
  <dcterms:modified xsi:type="dcterms:W3CDTF">2018-04-30T19:14:00Z</dcterms:modified>
</cp:coreProperties>
</file>